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05E7" w14:textId="1C5FB678" w:rsidR="00FF5ADE" w:rsidRDefault="00FF5ADE" w:rsidP="00FF5ADE">
      <w:pPr>
        <w:pStyle w:val="Szvegtrzs21"/>
        <w:rPr>
          <w:rFonts w:ascii="Times New Roman" w:hAnsi="Times New Roman" w:cs="Times New Roman"/>
          <w:b/>
          <w:sz w:val="28"/>
          <w:szCs w:val="28"/>
        </w:rPr>
      </w:pPr>
      <w:r w:rsidRPr="003C7F84">
        <w:rPr>
          <w:rFonts w:ascii="Times New Roman" w:hAnsi="Times New Roman" w:cs="Times New Roman"/>
          <w:b/>
          <w:sz w:val="28"/>
          <w:szCs w:val="28"/>
        </w:rPr>
        <w:t>EGYESÜLET ALAPSZABÁLYA</w:t>
      </w:r>
    </w:p>
    <w:p w14:paraId="5EBC0411" w14:textId="6DF4E075" w:rsidR="00EF7E72" w:rsidRDefault="00EF7E72" w:rsidP="00FF5ADE">
      <w:pPr>
        <w:pStyle w:val="Szvegtrzs21"/>
        <w:rPr>
          <w:rFonts w:ascii="Times New Roman" w:hAnsi="Times New Roman" w:cs="Times New Roman"/>
          <w:b/>
          <w:sz w:val="28"/>
          <w:szCs w:val="28"/>
        </w:rPr>
      </w:pPr>
      <w:proofErr w:type="gramStart"/>
      <w:r>
        <w:rPr>
          <w:rFonts w:ascii="Times New Roman" w:hAnsi="Times New Roman" w:cs="Times New Roman"/>
          <w:b/>
          <w:sz w:val="28"/>
          <w:szCs w:val="28"/>
        </w:rPr>
        <w:t>egységes</w:t>
      </w:r>
      <w:proofErr w:type="gramEnd"/>
      <w:r>
        <w:rPr>
          <w:rFonts w:ascii="Times New Roman" w:hAnsi="Times New Roman" w:cs="Times New Roman"/>
          <w:b/>
          <w:sz w:val="28"/>
          <w:szCs w:val="28"/>
        </w:rPr>
        <w:t xml:space="preserve"> szerkezetben</w:t>
      </w:r>
    </w:p>
    <w:p w14:paraId="73E2D306" w14:textId="77777777" w:rsidR="004C10AD" w:rsidRPr="003C7F84" w:rsidRDefault="004C10AD" w:rsidP="00FF5ADE">
      <w:pPr>
        <w:pStyle w:val="Szvegtrzs21"/>
        <w:rPr>
          <w:rFonts w:ascii="Times New Roman" w:hAnsi="Times New Roman" w:cs="Times New Roman"/>
          <w:b/>
          <w:sz w:val="28"/>
          <w:szCs w:val="28"/>
        </w:rPr>
      </w:pPr>
    </w:p>
    <w:p w14:paraId="0F815DDC" w14:textId="77777777" w:rsidR="00FF5ADE" w:rsidRDefault="00FF5ADE" w:rsidP="00FF5ADE">
      <w:pPr>
        <w:pStyle w:val="Szvegtrzs31"/>
        <w:tabs>
          <w:tab w:val="clear" w:pos="567"/>
          <w:tab w:val="clear" w:pos="993"/>
        </w:tabs>
        <w:spacing w:line="240" w:lineRule="auto"/>
        <w:rPr>
          <w:rFonts w:ascii="Times New Roman" w:hAnsi="Times New Roman" w:cs="Times New Roman"/>
        </w:rPr>
      </w:pPr>
    </w:p>
    <w:p w14:paraId="70FA7020" w14:textId="3C941712" w:rsidR="00FF5ADE" w:rsidRDefault="00FF5ADE" w:rsidP="00BA798B">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Az alapszabály mellékletét képező tagjegyzéket aláírók, mint alapító tagok, </w:t>
      </w:r>
      <w:r w:rsidR="00EF7E72">
        <w:rPr>
          <w:rFonts w:ascii="Times New Roman" w:hAnsi="Times New Roman" w:cs="Times New Roman"/>
        </w:rPr>
        <w:t xml:space="preserve">a Magyar Elöltöltős Fegyveres Lövészek Szövetsége </w:t>
      </w:r>
      <w:r w:rsidR="00BA798B">
        <w:rPr>
          <w:rFonts w:ascii="Times New Roman" w:hAnsi="Times New Roman" w:cs="Times New Roman"/>
        </w:rPr>
        <w:t xml:space="preserve">Egyesület </w:t>
      </w:r>
      <w:r w:rsidR="00EF7E72">
        <w:rPr>
          <w:rFonts w:ascii="Times New Roman" w:hAnsi="Times New Roman" w:cs="Times New Roman"/>
        </w:rPr>
        <w:t xml:space="preserve">egységes szerkezetbe foglalt jelen alapszabályát – mely az </w:t>
      </w:r>
      <w:r w:rsidR="00EF7E72" w:rsidRPr="00BA798B">
        <w:rPr>
          <w:rFonts w:ascii="Times New Roman" w:hAnsi="Times New Roman" w:cs="Times New Roman"/>
        </w:rPr>
        <w:t>1998-</w:t>
      </w:r>
      <w:r w:rsidR="00EF7E72">
        <w:rPr>
          <w:rFonts w:ascii="Times New Roman" w:hAnsi="Times New Roman" w:cs="Times New Roman"/>
        </w:rPr>
        <w:t>ban elfogadott alapszabály módosítása</w:t>
      </w:r>
      <w:r w:rsidR="00F952C0">
        <w:rPr>
          <w:rFonts w:ascii="Times New Roman" w:hAnsi="Times New Roman" w:cs="Times New Roman"/>
        </w:rPr>
        <w:t xml:space="preserve"> és a hatályos jogszabályoknak megfelelő átdolgozása</w:t>
      </w:r>
      <w:r w:rsidR="00EF7E72">
        <w:rPr>
          <w:rFonts w:ascii="Times New Roman" w:hAnsi="Times New Roman" w:cs="Times New Roman"/>
        </w:rPr>
        <w:t xml:space="preserve"> - elfogadják</w:t>
      </w:r>
      <w:r>
        <w:rPr>
          <w:rFonts w:ascii="Times New Roman" w:hAnsi="Times New Roman" w:cs="Times New Roman"/>
        </w:rPr>
        <w:t>, az alábbiak szerint.</w:t>
      </w:r>
    </w:p>
    <w:p w14:paraId="36D3F1BB" w14:textId="77777777" w:rsidR="0078405F" w:rsidRDefault="0078405F" w:rsidP="00FF5ADE">
      <w:pPr>
        <w:jc w:val="center"/>
        <w:rPr>
          <w:rFonts w:ascii="Times New Roman" w:hAnsi="Times New Roman" w:cs="Times New Roman"/>
          <w:b/>
          <w:szCs w:val="24"/>
        </w:rPr>
      </w:pPr>
    </w:p>
    <w:p w14:paraId="5152240F" w14:textId="77777777" w:rsidR="00FF5ADE" w:rsidRPr="003C7F84" w:rsidRDefault="00FF5ADE" w:rsidP="00FF5ADE">
      <w:pPr>
        <w:jc w:val="center"/>
        <w:rPr>
          <w:rFonts w:ascii="Times New Roman" w:hAnsi="Times New Roman" w:cs="Times New Roman"/>
          <w:b/>
          <w:szCs w:val="24"/>
        </w:rPr>
      </w:pPr>
      <w:r w:rsidRPr="003C7F84">
        <w:rPr>
          <w:rFonts w:ascii="Times New Roman" w:hAnsi="Times New Roman" w:cs="Times New Roman"/>
          <w:b/>
          <w:szCs w:val="24"/>
        </w:rPr>
        <w:t>I.</w:t>
      </w:r>
    </w:p>
    <w:p w14:paraId="573E21E6" w14:textId="77777777" w:rsidR="00FF5ADE" w:rsidRPr="003C7F84" w:rsidRDefault="00FF5ADE" w:rsidP="00FF5ADE">
      <w:pPr>
        <w:pStyle w:val="Szvegtrzs"/>
        <w:rPr>
          <w:rFonts w:ascii="Times New Roman" w:hAnsi="Times New Roman" w:cs="Times New Roman"/>
          <w:sz w:val="24"/>
          <w:szCs w:val="24"/>
        </w:rPr>
      </w:pPr>
      <w:r w:rsidRPr="003C7F84">
        <w:rPr>
          <w:rFonts w:ascii="Times New Roman" w:hAnsi="Times New Roman" w:cs="Times New Roman"/>
          <w:sz w:val="24"/>
          <w:szCs w:val="24"/>
        </w:rPr>
        <w:t>AZ EGYESÜLET ADATAI</w:t>
      </w:r>
    </w:p>
    <w:p w14:paraId="05A75537" w14:textId="77777777" w:rsidR="00FF5ADE" w:rsidRDefault="00FF5ADE" w:rsidP="00FF5ADE">
      <w:pPr>
        <w:jc w:val="center"/>
        <w:rPr>
          <w:rFonts w:ascii="Times New Roman" w:hAnsi="Times New Roman" w:cs="Times New Roman"/>
        </w:rPr>
      </w:pPr>
    </w:p>
    <w:p w14:paraId="74744F39" w14:textId="1CECA7B3" w:rsidR="00FF5ADE" w:rsidRPr="004C10AD" w:rsidRDefault="00FF5ADE" w:rsidP="00FF5ADE">
      <w:pPr>
        <w:jc w:val="both"/>
        <w:rPr>
          <w:rFonts w:ascii="Times New Roman" w:hAnsi="Times New Roman" w:cs="Times New Roman"/>
          <w:b/>
        </w:rPr>
      </w:pPr>
      <w:r>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 xml:space="preserve">Az Egyesület teljes </w:t>
      </w:r>
      <w:r>
        <w:rPr>
          <w:rFonts w:ascii="Times New Roman" w:hAnsi="Times New Roman" w:cs="Times New Roman"/>
          <w:b/>
          <w:bCs/>
        </w:rPr>
        <w:t>neve</w:t>
      </w:r>
      <w:r>
        <w:rPr>
          <w:rFonts w:ascii="Times New Roman" w:hAnsi="Times New Roman" w:cs="Times New Roman"/>
        </w:rPr>
        <w:t xml:space="preserve">: </w:t>
      </w:r>
      <w:r w:rsidR="00F952C0" w:rsidRPr="004C10AD">
        <w:rPr>
          <w:rFonts w:ascii="Times New Roman" w:hAnsi="Times New Roman" w:cs="Times New Roman"/>
          <w:b/>
        </w:rPr>
        <w:t xml:space="preserve">Magyar </w:t>
      </w:r>
      <w:proofErr w:type="spellStart"/>
      <w:r w:rsidR="00F952C0" w:rsidRPr="004C10AD">
        <w:rPr>
          <w:rFonts w:ascii="Times New Roman" w:hAnsi="Times New Roman" w:cs="Times New Roman"/>
          <w:b/>
        </w:rPr>
        <w:t>Elöltöltő</w:t>
      </w:r>
      <w:r w:rsidR="00553959" w:rsidRPr="004C10AD">
        <w:rPr>
          <w:rFonts w:ascii="Times New Roman" w:hAnsi="Times New Roman" w:cs="Times New Roman"/>
          <w:b/>
        </w:rPr>
        <w:t>-</w:t>
      </w:r>
      <w:r w:rsidR="00F952C0" w:rsidRPr="004C10AD">
        <w:rPr>
          <w:rFonts w:ascii="Times New Roman" w:hAnsi="Times New Roman" w:cs="Times New Roman"/>
          <w:b/>
        </w:rPr>
        <w:t>Fegyveres</w:t>
      </w:r>
      <w:proofErr w:type="spellEnd"/>
      <w:r w:rsidR="00F952C0" w:rsidRPr="004C10AD">
        <w:rPr>
          <w:rFonts w:ascii="Times New Roman" w:hAnsi="Times New Roman" w:cs="Times New Roman"/>
          <w:b/>
        </w:rPr>
        <w:t xml:space="preserve"> Lövészek Szövetsége </w:t>
      </w:r>
      <w:r w:rsidR="00BA798B" w:rsidRPr="004C10AD">
        <w:rPr>
          <w:rFonts w:ascii="Times New Roman" w:hAnsi="Times New Roman" w:cs="Times New Roman"/>
          <w:b/>
        </w:rPr>
        <w:t>Egyesület</w:t>
      </w:r>
    </w:p>
    <w:p w14:paraId="2D102E07" w14:textId="77777777" w:rsidR="00FF5ADE" w:rsidRPr="004C10AD" w:rsidRDefault="00FF5ADE" w:rsidP="00FF5ADE">
      <w:pPr>
        <w:pStyle w:val="Szvegtrzs32"/>
        <w:tabs>
          <w:tab w:val="clear" w:pos="567"/>
          <w:tab w:val="clear" w:pos="993"/>
        </w:tabs>
        <w:overflowPunct/>
        <w:autoSpaceDE/>
        <w:spacing w:line="240" w:lineRule="auto"/>
        <w:textAlignment w:val="auto"/>
        <w:rPr>
          <w:rFonts w:ascii="Times New Roman" w:hAnsi="Times New Roman" w:cs="Times New Roman"/>
        </w:rPr>
      </w:pPr>
    </w:p>
    <w:p w14:paraId="0DFB780F" w14:textId="464C38A2" w:rsidR="00FF5ADE" w:rsidRPr="004C10AD" w:rsidRDefault="00FF5ADE" w:rsidP="00FF5ADE">
      <w:pPr>
        <w:jc w:val="both"/>
        <w:rPr>
          <w:b/>
        </w:rPr>
      </w:pPr>
      <w:r w:rsidRPr="004C10AD">
        <w:rPr>
          <w:rFonts w:ascii="Times New Roman" w:hAnsi="Times New Roman" w:cs="Times New Roman"/>
        </w:rPr>
        <w:t>Az Egyesület idegen nyelvű elnevezése</w:t>
      </w:r>
      <w:r w:rsidR="00F952C0" w:rsidRPr="004C10AD">
        <w:rPr>
          <w:rFonts w:ascii="Times New Roman" w:hAnsi="Times New Roman" w:cs="Times New Roman"/>
        </w:rPr>
        <w:t xml:space="preserve">: </w:t>
      </w:r>
      <w:proofErr w:type="spellStart"/>
      <w:r w:rsidR="00F952C0" w:rsidRPr="004C10AD">
        <w:rPr>
          <w:rFonts w:ascii="Times New Roman" w:hAnsi="Times New Roman" w:cs="Times New Roman"/>
          <w:b/>
        </w:rPr>
        <w:t>Hungarian</w:t>
      </w:r>
      <w:proofErr w:type="spellEnd"/>
      <w:r w:rsidR="00F952C0" w:rsidRPr="004C10AD">
        <w:rPr>
          <w:rFonts w:ascii="Times New Roman" w:hAnsi="Times New Roman" w:cs="Times New Roman"/>
          <w:b/>
        </w:rPr>
        <w:t xml:space="preserve"> </w:t>
      </w:r>
      <w:proofErr w:type="spellStart"/>
      <w:r w:rsidR="00F952C0" w:rsidRPr="004C10AD">
        <w:rPr>
          <w:rFonts w:ascii="Times New Roman" w:hAnsi="Times New Roman" w:cs="Times New Roman"/>
          <w:b/>
        </w:rPr>
        <w:t>Blackpowder</w:t>
      </w:r>
      <w:proofErr w:type="spellEnd"/>
      <w:r w:rsidR="00F952C0" w:rsidRPr="004C10AD">
        <w:rPr>
          <w:rFonts w:ascii="Times New Roman" w:hAnsi="Times New Roman" w:cs="Times New Roman"/>
          <w:b/>
        </w:rPr>
        <w:t xml:space="preserve"> </w:t>
      </w:r>
      <w:proofErr w:type="spellStart"/>
      <w:r w:rsidR="00F952C0" w:rsidRPr="004C10AD">
        <w:rPr>
          <w:rFonts w:ascii="Times New Roman" w:hAnsi="Times New Roman" w:cs="Times New Roman"/>
          <w:b/>
        </w:rPr>
        <w:t>Shooters</w:t>
      </w:r>
      <w:proofErr w:type="spellEnd"/>
      <w:r w:rsidR="00F952C0" w:rsidRPr="004C10AD">
        <w:rPr>
          <w:rFonts w:ascii="Times New Roman" w:hAnsi="Times New Roman" w:cs="Times New Roman"/>
          <w:b/>
        </w:rPr>
        <w:t xml:space="preserve"> and </w:t>
      </w:r>
      <w:proofErr w:type="spellStart"/>
      <w:r w:rsidR="00F952C0" w:rsidRPr="004C10AD">
        <w:rPr>
          <w:rFonts w:ascii="Times New Roman" w:hAnsi="Times New Roman" w:cs="Times New Roman"/>
          <w:b/>
        </w:rPr>
        <w:t>Hunters</w:t>
      </w:r>
      <w:proofErr w:type="spellEnd"/>
      <w:r w:rsidR="00F952C0" w:rsidRPr="004C10AD">
        <w:rPr>
          <w:rFonts w:ascii="Times New Roman" w:hAnsi="Times New Roman" w:cs="Times New Roman"/>
          <w:b/>
        </w:rPr>
        <w:t xml:space="preserve"> </w:t>
      </w:r>
      <w:proofErr w:type="spellStart"/>
      <w:r w:rsidR="00F952C0" w:rsidRPr="004C10AD">
        <w:rPr>
          <w:rFonts w:ascii="Times New Roman" w:hAnsi="Times New Roman" w:cs="Times New Roman"/>
          <w:b/>
        </w:rPr>
        <w:t>Association</w:t>
      </w:r>
      <w:proofErr w:type="spellEnd"/>
    </w:p>
    <w:p w14:paraId="03398EE6" w14:textId="77777777" w:rsidR="00FF5ADE" w:rsidRDefault="00FF5ADE" w:rsidP="00FF5ADE">
      <w:pPr>
        <w:jc w:val="both"/>
      </w:pPr>
    </w:p>
    <w:p w14:paraId="522BD0EA" w14:textId="3A54874F" w:rsidR="00FF5ADE" w:rsidRDefault="00FF5ADE" w:rsidP="00FF5ADE">
      <w:pPr>
        <w:jc w:val="both"/>
        <w:rPr>
          <w:rFonts w:ascii="Times New Roman" w:hAnsi="Times New Roman" w:cs="Times New Roman"/>
        </w:rPr>
      </w:pPr>
      <w:r>
        <w:rPr>
          <w:rFonts w:ascii="Times New Roman" w:hAnsi="Times New Roman" w:cs="Times New Roman"/>
        </w:rPr>
        <w:t xml:space="preserve">2. Az Egyesület </w:t>
      </w:r>
      <w:r>
        <w:rPr>
          <w:rFonts w:ascii="Times New Roman" w:hAnsi="Times New Roman" w:cs="Times New Roman"/>
          <w:b/>
          <w:bCs/>
        </w:rPr>
        <w:t>székhelye</w:t>
      </w:r>
      <w:r>
        <w:rPr>
          <w:rFonts w:ascii="Times New Roman" w:hAnsi="Times New Roman" w:cs="Times New Roman"/>
        </w:rPr>
        <w:t xml:space="preserve">: </w:t>
      </w:r>
      <w:r w:rsidR="00F952C0">
        <w:rPr>
          <w:rFonts w:ascii="Times New Roman" w:hAnsi="Times New Roman" w:cs="Times New Roman"/>
        </w:rPr>
        <w:t>1044 Budapest, Kálvin János u. 35.</w:t>
      </w:r>
    </w:p>
    <w:p w14:paraId="75FA8629" w14:textId="77777777" w:rsidR="00FF5ADE" w:rsidRDefault="00FF5ADE" w:rsidP="00FF5ADE">
      <w:pPr>
        <w:jc w:val="both"/>
        <w:rPr>
          <w:rFonts w:ascii="Times New Roman" w:hAnsi="Times New Roman" w:cs="Times New Roman"/>
        </w:rPr>
      </w:pPr>
    </w:p>
    <w:p w14:paraId="26F9CBFB" w14:textId="77777777" w:rsidR="00FF5ADE" w:rsidRDefault="00FF5ADE" w:rsidP="00FF5ADE">
      <w:pPr>
        <w:pStyle w:val="llb"/>
        <w:tabs>
          <w:tab w:val="clear" w:pos="4320"/>
          <w:tab w:val="clear" w:pos="8640"/>
          <w:tab w:val="left" w:pos="567"/>
          <w:tab w:val="left" w:pos="993"/>
        </w:tabs>
        <w:rPr>
          <w:rFonts w:ascii="Times New Roman" w:hAnsi="Times New Roman" w:cs="Times New Roman"/>
        </w:rPr>
      </w:pPr>
      <w:r>
        <w:rPr>
          <w:rFonts w:ascii="Times New Roman" w:hAnsi="Times New Roman" w:cs="Times New Roman"/>
        </w:rPr>
        <w:t xml:space="preserve">3. Az Egyesület </w:t>
      </w:r>
      <w:r>
        <w:rPr>
          <w:rFonts w:ascii="Times New Roman" w:hAnsi="Times New Roman" w:cs="Times New Roman"/>
          <w:b/>
          <w:bCs/>
        </w:rPr>
        <w:t>jogállása:</w:t>
      </w:r>
    </w:p>
    <w:p w14:paraId="5813240A" w14:textId="77777777" w:rsidR="00FF5ADE" w:rsidRDefault="00FF5ADE" w:rsidP="00FF5ADE">
      <w:pPr>
        <w:tabs>
          <w:tab w:val="left" w:pos="567"/>
          <w:tab w:val="left" w:pos="993"/>
        </w:tabs>
        <w:rPr>
          <w:rFonts w:ascii="Times New Roman" w:hAnsi="Times New Roman" w:cs="Times New Roman"/>
        </w:rPr>
      </w:pPr>
    </w:p>
    <w:p w14:paraId="715A74E3" w14:textId="77777777" w:rsidR="00FF5ADE" w:rsidRDefault="00FF5ADE" w:rsidP="00FF5ADE">
      <w:pPr>
        <w:tabs>
          <w:tab w:val="left" w:pos="567"/>
          <w:tab w:val="left" w:pos="993"/>
        </w:tabs>
        <w:rPr>
          <w:rFonts w:ascii="Times New Roman" w:hAnsi="Times New Roman" w:cs="Times New Roman"/>
          <w:b/>
        </w:rPr>
      </w:pPr>
      <w:r>
        <w:rPr>
          <w:rFonts w:ascii="Times New Roman" w:hAnsi="Times New Roman" w:cs="Times New Roman"/>
        </w:rPr>
        <w:t>Az Egyesület önálló jogi személy.</w:t>
      </w:r>
    </w:p>
    <w:p w14:paraId="36431FD4" w14:textId="77777777" w:rsidR="00FF5ADE" w:rsidRDefault="00FF5ADE" w:rsidP="00FF5ADE">
      <w:pPr>
        <w:pStyle w:val="Szvegtrzsbehzssal"/>
        <w:tabs>
          <w:tab w:val="clear" w:pos="993"/>
        </w:tabs>
        <w:ind w:left="993" w:hanging="993"/>
        <w:rPr>
          <w:rFonts w:ascii="Times New Roman" w:hAnsi="Times New Roman" w:cs="Times New Roman"/>
          <w:b/>
        </w:rPr>
      </w:pPr>
    </w:p>
    <w:p w14:paraId="4828C921" w14:textId="77777777" w:rsidR="00FF5ADE" w:rsidRDefault="00FF5ADE" w:rsidP="00FF5ADE">
      <w:pPr>
        <w:pStyle w:val="Szvegtrzsbehzssal"/>
        <w:tabs>
          <w:tab w:val="clear" w:pos="993"/>
        </w:tabs>
        <w:ind w:left="993" w:hanging="993"/>
        <w:rPr>
          <w:rFonts w:ascii="Times New Roman" w:hAnsi="Times New Roman" w:cs="Times New Roman"/>
        </w:rPr>
      </w:pPr>
      <w:r>
        <w:rPr>
          <w:rFonts w:ascii="Times New Roman" w:hAnsi="Times New Roman" w:cs="Times New Roman"/>
        </w:rPr>
        <w:t xml:space="preserve">4. Az egyesület </w:t>
      </w:r>
      <w:r>
        <w:rPr>
          <w:rFonts w:ascii="Times New Roman" w:hAnsi="Times New Roman" w:cs="Times New Roman"/>
          <w:b/>
          <w:bCs/>
        </w:rPr>
        <w:t xml:space="preserve">honlapja </w:t>
      </w:r>
      <w:r>
        <w:rPr>
          <w:rFonts w:ascii="Times New Roman" w:hAnsi="Times New Roman" w:cs="Times New Roman"/>
          <w:i/>
          <w:iCs/>
        </w:rPr>
        <w:t>(közleményeinek internetes elérhetősége)</w:t>
      </w:r>
      <w:r>
        <w:rPr>
          <w:rFonts w:ascii="Times New Roman" w:hAnsi="Times New Roman" w:cs="Times New Roman"/>
          <w:b/>
        </w:rPr>
        <w:t>:</w:t>
      </w:r>
    </w:p>
    <w:p w14:paraId="47BC1DAD" w14:textId="77777777" w:rsidR="005E1DAE" w:rsidRDefault="005E1DAE" w:rsidP="00FF5ADE">
      <w:pPr>
        <w:pStyle w:val="Szvegtrzsbehzssal"/>
        <w:tabs>
          <w:tab w:val="clear" w:pos="993"/>
        </w:tabs>
        <w:ind w:left="993" w:hanging="993"/>
        <w:rPr>
          <w:rFonts w:ascii="Times New Roman" w:hAnsi="Times New Roman" w:cs="Times New Roman"/>
          <w:b/>
          <w:i/>
        </w:rPr>
      </w:pPr>
    </w:p>
    <w:p w14:paraId="5FB8CAE8" w14:textId="0B8FC340" w:rsidR="00FF5ADE" w:rsidRPr="004C10AD" w:rsidRDefault="00F952C0" w:rsidP="00FF5ADE">
      <w:pPr>
        <w:pStyle w:val="Szvegtrzsbehzssal"/>
        <w:tabs>
          <w:tab w:val="clear" w:pos="993"/>
        </w:tabs>
        <w:ind w:left="993" w:hanging="993"/>
        <w:rPr>
          <w:rFonts w:ascii="Times New Roman" w:hAnsi="Times New Roman" w:cs="Times New Roman"/>
          <w:b/>
        </w:rPr>
      </w:pPr>
      <w:r w:rsidRPr="004C10AD">
        <w:rPr>
          <w:rFonts w:ascii="Times New Roman" w:hAnsi="Times New Roman" w:cs="Times New Roman"/>
          <w:b/>
        </w:rPr>
        <w:t>www.kapszli</w:t>
      </w:r>
      <w:r w:rsidR="00FF5ADE" w:rsidRPr="004C10AD">
        <w:rPr>
          <w:rFonts w:ascii="Times New Roman" w:hAnsi="Times New Roman" w:cs="Times New Roman"/>
          <w:b/>
        </w:rPr>
        <w:t>.hu</w:t>
      </w:r>
    </w:p>
    <w:p w14:paraId="4F4D10E7" w14:textId="77777777" w:rsidR="00FF5ADE" w:rsidRDefault="00FF5ADE" w:rsidP="00FF5ADE">
      <w:pPr>
        <w:pStyle w:val="Szvegtrzsbehzssal"/>
        <w:tabs>
          <w:tab w:val="clear" w:pos="993"/>
        </w:tabs>
        <w:ind w:left="993" w:hanging="993"/>
        <w:rPr>
          <w:rFonts w:ascii="Times New Roman" w:hAnsi="Times New Roman" w:cs="Times New Roman"/>
        </w:rPr>
      </w:pPr>
    </w:p>
    <w:p w14:paraId="5A8E59F7" w14:textId="77777777" w:rsidR="00FF5ADE" w:rsidRDefault="00FF5ADE" w:rsidP="00FF5ADE">
      <w:pPr>
        <w:pStyle w:val="Szvegtrzsbehzssal"/>
        <w:tabs>
          <w:tab w:val="clear" w:pos="993"/>
        </w:tabs>
        <w:ind w:left="0" w:firstLine="0"/>
        <w:rPr>
          <w:rFonts w:ascii="Times New Roman" w:hAnsi="Times New Roman" w:cs="Times New Roman"/>
        </w:rPr>
      </w:pPr>
      <w:r>
        <w:rPr>
          <w:rFonts w:ascii="Times New Roman" w:hAnsi="Times New Roman" w:cs="Times New Roman"/>
        </w:rPr>
        <w:t>5. Az egyesület alapító tagjainak adatait az alapszabály – elkülönítve kezelt – mellékletét képező tagjegyzék tartalmazza.</w:t>
      </w:r>
    </w:p>
    <w:p w14:paraId="4267CAA2" w14:textId="77777777" w:rsidR="004C10AD" w:rsidRDefault="004C10AD" w:rsidP="00FF5ADE">
      <w:pPr>
        <w:pStyle w:val="Szvegtrzsbehzssal"/>
        <w:tabs>
          <w:tab w:val="clear" w:pos="993"/>
        </w:tabs>
        <w:ind w:left="0" w:firstLine="0"/>
        <w:rPr>
          <w:rFonts w:ascii="Times New Roman" w:hAnsi="Times New Roman" w:cs="Times New Roman"/>
          <w:b/>
        </w:rPr>
      </w:pPr>
    </w:p>
    <w:p w14:paraId="221E2FB9" w14:textId="77777777" w:rsidR="00FF5ADE" w:rsidRDefault="00FF5ADE" w:rsidP="00FF5ADE">
      <w:pPr>
        <w:pStyle w:val="Szvegtrzsbehzssal"/>
        <w:tabs>
          <w:tab w:val="clear" w:pos="993"/>
        </w:tabs>
        <w:ind w:left="0" w:firstLine="0"/>
        <w:rPr>
          <w:rFonts w:ascii="Times New Roman" w:hAnsi="Times New Roman" w:cs="Times New Roman"/>
          <w:b/>
        </w:rPr>
      </w:pPr>
    </w:p>
    <w:p w14:paraId="7B19A19F" w14:textId="77777777" w:rsidR="00FF5ADE" w:rsidRDefault="00FF5ADE" w:rsidP="00FF5ADE">
      <w:pPr>
        <w:pStyle w:val="Szvegtrzsbehzssal"/>
        <w:tabs>
          <w:tab w:val="clear" w:pos="993"/>
        </w:tabs>
        <w:ind w:left="993" w:hanging="993"/>
        <w:jc w:val="center"/>
        <w:rPr>
          <w:rFonts w:ascii="Times New Roman" w:hAnsi="Times New Roman" w:cs="Times New Roman"/>
          <w:b/>
        </w:rPr>
      </w:pPr>
      <w:r>
        <w:rPr>
          <w:rFonts w:ascii="Times New Roman" w:hAnsi="Times New Roman" w:cs="Times New Roman"/>
          <w:b/>
        </w:rPr>
        <w:t>II.</w:t>
      </w:r>
    </w:p>
    <w:p w14:paraId="215A53AA" w14:textId="77777777" w:rsidR="00FF5ADE" w:rsidRDefault="00FF5ADE" w:rsidP="00FF5ADE">
      <w:pPr>
        <w:pStyle w:val="Szvegtrzsbehzssal"/>
        <w:tabs>
          <w:tab w:val="clear" w:pos="993"/>
        </w:tabs>
        <w:ind w:left="993" w:hanging="993"/>
        <w:jc w:val="center"/>
        <w:rPr>
          <w:rFonts w:ascii="Times New Roman" w:hAnsi="Times New Roman" w:cs="Times New Roman"/>
          <w:b/>
        </w:rPr>
      </w:pPr>
      <w:r>
        <w:rPr>
          <w:rFonts w:ascii="Times New Roman" w:hAnsi="Times New Roman" w:cs="Times New Roman"/>
          <w:b/>
        </w:rPr>
        <w:t>AZ EGYESÜLET CÉLJA ÉS TEVÉKENYSÉGEI</w:t>
      </w:r>
    </w:p>
    <w:p w14:paraId="214860D3" w14:textId="77777777" w:rsidR="00FF5ADE" w:rsidRDefault="00FF5ADE" w:rsidP="00FF5ADE">
      <w:pPr>
        <w:pStyle w:val="Szvegtrzsbehzssal"/>
        <w:tabs>
          <w:tab w:val="clear" w:pos="993"/>
        </w:tabs>
        <w:ind w:left="993" w:hanging="993"/>
        <w:rPr>
          <w:rFonts w:ascii="Times New Roman" w:hAnsi="Times New Roman" w:cs="Times New Roman"/>
          <w:b/>
        </w:rPr>
      </w:pPr>
    </w:p>
    <w:p w14:paraId="70B73DBD" w14:textId="254237AF" w:rsidR="00FF5ADE" w:rsidRDefault="00FF5ADE" w:rsidP="00FF5ADE">
      <w:pPr>
        <w:pStyle w:val="Szvegtrzsbehzssal"/>
        <w:tabs>
          <w:tab w:val="clear" w:pos="993"/>
        </w:tabs>
        <w:ind w:left="993" w:hanging="993"/>
        <w:rPr>
          <w:rFonts w:ascii="Times New Roman" w:hAnsi="Times New Roman" w:cs="Times New Roman"/>
        </w:rPr>
      </w:pPr>
      <w:r>
        <w:rPr>
          <w:rFonts w:ascii="Times New Roman" w:hAnsi="Times New Roman" w:cs="Times New Roman"/>
        </w:rPr>
        <w:t xml:space="preserve">1. Az Egyesület </w:t>
      </w:r>
      <w:r>
        <w:rPr>
          <w:rFonts w:ascii="Times New Roman" w:hAnsi="Times New Roman" w:cs="Times New Roman"/>
          <w:b/>
          <w:bCs/>
        </w:rPr>
        <w:t>céljai:</w:t>
      </w:r>
    </w:p>
    <w:p w14:paraId="24E6915F" w14:textId="77777777" w:rsidR="00F952C0" w:rsidRDefault="00F952C0" w:rsidP="00F952C0">
      <w:pPr>
        <w:jc w:val="both"/>
        <w:rPr>
          <w:rFonts w:ascii="Times New Roman" w:hAnsi="Times New Roman" w:cs="Times New Roman"/>
          <w:szCs w:val="24"/>
        </w:rPr>
      </w:pPr>
    </w:p>
    <w:p w14:paraId="5B846996" w14:textId="57E45951" w:rsidR="00F952C0" w:rsidRPr="00F952C0" w:rsidRDefault="00F952C0" w:rsidP="00F952C0">
      <w:pPr>
        <w:jc w:val="both"/>
        <w:rPr>
          <w:rFonts w:ascii="Times New Roman" w:hAnsi="Times New Roman" w:cs="Times New Roman"/>
          <w:szCs w:val="24"/>
        </w:rPr>
      </w:pPr>
      <w:r w:rsidRPr="00F952C0">
        <w:rPr>
          <w:rFonts w:ascii="Times New Roman" w:hAnsi="Times New Roman" w:cs="Times New Roman"/>
          <w:szCs w:val="24"/>
        </w:rPr>
        <w:t>1.</w:t>
      </w:r>
      <w:r>
        <w:rPr>
          <w:rFonts w:ascii="Times New Roman" w:hAnsi="Times New Roman" w:cs="Times New Roman"/>
          <w:szCs w:val="24"/>
        </w:rPr>
        <w:t>1</w:t>
      </w:r>
      <w:r w:rsidRPr="00F952C0">
        <w:rPr>
          <w:rFonts w:ascii="Times New Roman" w:hAnsi="Times New Roman" w:cs="Times New Roman"/>
          <w:szCs w:val="24"/>
        </w:rPr>
        <w:t xml:space="preserve"> A jogszabályok, a társadalmi együttélés </w:t>
      </w:r>
      <w:r>
        <w:rPr>
          <w:rFonts w:ascii="Times New Roman" w:hAnsi="Times New Roman" w:cs="Times New Roman"/>
          <w:szCs w:val="24"/>
        </w:rPr>
        <w:t>a</w:t>
      </w:r>
      <w:r w:rsidRPr="00F952C0">
        <w:rPr>
          <w:rFonts w:ascii="Times New Roman" w:hAnsi="Times New Roman" w:cs="Times New Roman"/>
          <w:szCs w:val="24"/>
        </w:rPr>
        <w:t xml:space="preserve"> lövész és vadászerkölcs szabályainak elmélyítése, tiszteletben tartása.</w:t>
      </w:r>
    </w:p>
    <w:p w14:paraId="01D377B0" w14:textId="7E29E2BB" w:rsidR="00F952C0" w:rsidRPr="00F952C0" w:rsidRDefault="00F952C0" w:rsidP="00F952C0">
      <w:pPr>
        <w:jc w:val="both"/>
        <w:rPr>
          <w:rFonts w:ascii="Times New Roman" w:hAnsi="Times New Roman" w:cs="Times New Roman"/>
          <w:szCs w:val="24"/>
        </w:rPr>
      </w:pPr>
      <w:r w:rsidRPr="00F952C0">
        <w:rPr>
          <w:rFonts w:ascii="Times New Roman" w:hAnsi="Times New Roman" w:cs="Times New Roman"/>
          <w:szCs w:val="24"/>
        </w:rPr>
        <w:t>1.2 A természet és a környezet megóvása, a megóvásra való nevelés.</w:t>
      </w:r>
    </w:p>
    <w:p w14:paraId="28A34666" w14:textId="543B57A2" w:rsidR="00F952C0" w:rsidRPr="00F952C0" w:rsidRDefault="00F952C0" w:rsidP="00F952C0">
      <w:pPr>
        <w:jc w:val="both"/>
        <w:rPr>
          <w:rFonts w:ascii="Times New Roman" w:hAnsi="Times New Roman" w:cs="Times New Roman"/>
          <w:szCs w:val="24"/>
        </w:rPr>
      </w:pPr>
      <w:r w:rsidRPr="00F952C0">
        <w:rPr>
          <w:rFonts w:ascii="Times New Roman" w:hAnsi="Times New Roman" w:cs="Times New Roman"/>
          <w:szCs w:val="24"/>
        </w:rPr>
        <w:t>1.</w:t>
      </w:r>
      <w:r>
        <w:rPr>
          <w:rFonts w:ascii="Times New Roman" w:hAnsi="Times New Roman" w:cs="Times New Roman"/>
          <w:szCs w:val="24"/>
        </w:rPr>
        <w:t>3</w:t>
      </w:r>
      <w:r w:rsidRPr="00F952C0">
        <w:rPr>
          <w:rFonts w:ascii="Times New Roman" w:hAnsi="Times New Roman" w:cs="Times New Roman"/>
          <w:szCs w:val="24"/>
        </w:rPr>
        <w:t xml:space="preserve"> Az elöltöltő fegyveres lövészsportok, vadászat fejlesztése és népszerűsítése.</w:t>
      </w:r>
    </w:p>
    <w:p w14:paraId="1AD07806" w14:textId="7651F4DB" w:rsidR="00F952C0" w:rsidRPr="00F952C0" w:rsidRDefault="00F952C0" w:rsidP="00F952C0">
      <w:pPr>
        <w:jc w:val="both"/>
        <w:rPr>
          <w:rFonts w:ascii="Times New Roman" w:hAnsi="Times New Roman" w:cs="Times New Roman"/>
          <w:szCs w:val="24"/>
        </w:rPr>
      </w:pPr>
      <w:r w:rsidRPr="00F952C0">
        <w:rPr>
          <w:rFonts w:ascii="Times New Roman" w:hAnsi="Times New Roman" w:cs="Times New Roman"/>
          <w:szCs w:val="24"/>
        </w:rPr>
        <w:t>1.</w:t>
      </w:r>
      <w:r>
        <w:rPr>
          <w:rFonts w:ascii="Times New Roman" w:hAnsi="Times New Roman" w:cs="Times New Roman"/>
          <w:szCs w:val="24"/>
        </w:rPr>
        <w:t>4</w:t>
      </w:r>
      <w:r w:rsidRPr="00F952C0">
        <w:rPr>
          <w:rFonts w:ascii="Times New Roman" w:hAnsi="Times New Roman" w:cs="Times New Roman"/>
          <w:szCs w:val="24"/>
        </w:rPr>
        <w:t xml:space="preserve"> A tagjai érdekeinek képviselete, valamint kedvező sportlövészeti és vadászati lehetőségek biztosítása.</w:t>
      </w:r>
    </w:p>
    <w:p w14:paraId="4A9934CD" w14:textId="0F5A55EF" w:rsidR="00F952C0" w:rsidRPr="00F952C0" w:rsidRDefault="00F952C0" w:rsidP="00F952C0">
      <w:pPr>
        <w:jc w:val="both"/>
        <w:rPr>
          <w:rFonts w:ascii="Times New Roman" w:hAnsi="Times New Roman" w:cs="Times New Roman"/>
          <w:szCs w:val="24"/>
        </w:rPr>
      </w:pPr>
      <w:r w:rsidRPr="00F952C0">
        <w:rPr>
          <w:rFonts w:ascii="Times New Roman" w:hAnsi="Times New Roman" w:cs="Times New Roman"/>
          <w:szCs w:val="24"/>
        </w:rPr>
        <w:t>1.</w:t>
      </w:r>
      <w:r>
        <w:rPr>
          <w:rFonts w:ascii="Times New Roman" w:hAnsi="Times New Roman" w:cs="Times New Roman"/>
          <w:szCs w:val="24"/>
        </w:rPr>
        <w:t>5</w:t>
      </w:r>
      <w:r w:rsidRPr="00F952C0">
        <w:rPr>
          <w:rFonts w:ascii="Times New Roman" w:hAnsi="Times New Roman" w:cs="Times New Roman"/>
          <w:szCs w:val="24"/>
        </w:rPr>
        <w:t xml:space="preserve"> A feketelőporos fegyverekkel, lövész és vadászkultúránkkal kapcsolatos kutatások, tanulmányok, oktatás támogatása.</w:t>
      </w:r>
    </w:p>
    <w:p w14:paraId="65EE62E9" w14:textId="77777777" w:rsidR="00FF5ADE" w:rsidRDefault="00FF5ADE" w:rsidP="00FF5ADE">
      <w:pPr>
        <w:pStyle w:val="Szvegtrzsbehzssal"/>
        <w:tabs>
          <w:tab w:val="clear" w:pos="993"/>
        </w:tabs>
        <w:ind w:left="993" w:hanging="993"/>
        <w:rPr>
          <w:rFonts w:ascii="Times New Roman" w:hAnsi="Times New Roman" w:cs="Times New Roman"/>
        </w:rPr>
      </w:pPr>
    </w:p>
    <w:p w14:paraId="22D5834B" w14:textId="77777777" w:rsidR="004C10AD" w:rsidRDefault="004C10AD" w:rsidP="00FF5ADE">
      <w:pPr>
        <w:pStyle w:val="Szvegtrzs31"/>
        <w:tabs>
          <w:tab w:val="clear" w:pos="567"/>
          <w:tab w:val="clear" w:pos="993"/>
          <w:tab w:val="left" w:pos="851"/>
        </w:tabs>
        <w:spacing w:line="240" w:lineRule="auto"/>
        <w:rPr>
          <w:rFonts w:ascii="Times New Roman" w:hAnsi="Times New Roman" w:cs="Times New Roman"/>
        </w:rPr>
      </w:pPr>
    </w:p>
    <w:p w14:paraId="741A90EF" w14:textId="77777777" w:rsidR="004C10AD" w:rsidRDefault="004C10AD" w:rsidP="00FF5ADE">
      <w:pPr>
        <w:pStyle w:val="Szvegtrzs31"/>
        <w:tabs>
          <w:tab w:val="clear" w:pos="567"/>
          <w:tab w:val="clear" w:pos="993"/>
          <w:tab w:val="left" w:pos="851"/>
        </w:tabs>
        <w:spacing w:line="240" w:lineRule="auto"/>
        <w:rPr>
          <w:rFonts w:ascii="Times New Roman" w:hAnsi="Times New Roman" w:cs="Times New Roman"/>
        </w:rPr>
      </w:pPr>
    </w:p>
    <w:p w14:paraId="3A3725F9" w14:textId="77777777" w:rsidR="004C10AD" w:rsidRDefault="004C10AD" w:rsidP="00FF5ADE">
      <w:pPr>
        <w:pStyle w:val="Szvegtrzs31"/>
        <w:tabs>
          <w:tab w:val="clear" w:pos="567"/>
          <w:tab w:val="clear" w:pos="993"/>
          <w:tab w:val="left" w:pos="851"/>
        </w:tabs>
        <w:spacing w:line="240" w:lineRule="auto"/>
        <w:rPr>
          <w:rFonts w:ascii="Times New Roman" w:hAnsi="Times New Roman" w:cs="Times New Roman"/>
        </w:rPr>
      </w:pPr>
    </w:p>
    <w:p w14:paraId="05556D8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 xml:space="preserve">2. Az egyesület </w:t>
      </w:r>
      <w:r>
        <w:rPr>
          <w:rFonts w:ascii="Times New Roman" w:hAnsi="Times New Roman" w:cs="Times New Roman"/>
          <w:b/>
          <w:bCs/>
        </w:rPr>
        <w:t>tevékenységei</w:t>
      </w:r>
      <w:r>
        <w:rPr>
          <w:rFonts w:ascii="Times New Roman" w:hAnsi="Times New Roman" w:cs="Times New Roman"/>
        </w:rPr>
        <w:t>:</w:t>
      </w:r>
    </w:p>
    <w:p w14:paraId="395852B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C6A6C43" w14:textId="659BC11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rPr>
        <w:t>I. A céljai megvalósítására szolgáló, alapcél szerinti tevékenységek:</w:t>
      </w:r>
    </w:p>
    <w:p w14:paraId="25C41F0D" w14:textId="134AA0EF" w:rsidR="00F952C0" w:rsidRPr="00F952C0" w:rsidRDefault="00F952C0" w:rsidP="00F952C0">
      <w:pPr>
        <w:jc w:val="both"/>
        <w:rPr>
          <w:rFonts w:ascii="Times New Roman" w:hAnsi="Times New Roman" w:cs="Times New Roman"/>
          <w:szCs w:val="24"/>
        </w:rPr>
      </w:pPr>
      <w:r>
        <w:rPr>
          <w:rFonts w:ascii="Times New Roman" w:hAnsi="Times New Roman" w:cs="Times New Roman"/>
          <w:szCs w:val="24"/>
        </w:rPr>
        <w:t>-</w:t>
      </w:r>
      <w:r w:rsidRPr="00F952C0">
        <w:rPr>
          <w:rFonts w:ascii="Times New Roman" w:hAnsi="Times New Roman" w:cs="Times New Roman"/>
          <w:szCs w:val="24"/>
        </w:rPr>
        <w:t xml:space="preserve"> Tudományos tevékenység, kutatás,</w:t>
      </w:r>
    </w:p>
    <w:p w14:paraId="6FE80704" w14:textId="739BDEF6" w:rsidR="00F952C0" w:rsidRPr="00F952C0" w:rsidRDefault="00F952C0" w:rsidP="00F952C0">
      <w:pPr>
        <w:jc w:val="both"/>
        <w:rPr>
          <w:rFonts w:ascii="Times New Roman" w:hAnsi="Times New Roman" w:cs="Times New Roman"/>
          <w:szCs w:val="24"/>
        </w:rPr>
      </w:pPr>
      <w:r>
        <w:rPr>
          <w:rFonts w:ascii="Times New Roman" w:hAnsi="Times New Roman" w:cs="Times New Roman"/>
          <w:szCs w:val="24"/>
        </w:rPr>
        <w:t xml:space="preserve">- </w:t>
      </w:r>
      <w:r w:rsidRPr="00F952C0">
        <w:rPr>
          <w:rFonts w:ascii="Times New Roman" w:hAnsi="Times New Roman" w:cs="Times New Roman"/>
          <w:szCs w:val="24"/>
        </w:rPr>
        <w:t>Nevelés és oktatás, képességfejlesztés, ismeretterjesztés,</w:t>
      </w:r>
    </w:p>
    <w:p w14:paraId="336227BB" w14:textId="3FD418FE" w:rsidR="00F952C0" w:rsidRPr="00F952C0" w:rsidRDefault="00F952C0" w:rsidP="00F952C0">
      <w:pPr>
        <w:jc w:val="both"/>
        <w:rPr>
          <w:rFonts w:ascii="Times New Roman" w:hAnsi="Times New Roman" w:cs="Times New Roman"/>
          <w:szCs w:val="24"/>
        </w:rPr>
      </w:pPr>
      <w:r>
        <w:rPr>
          <w:rFonts w:ascii="Times New Roman" w:hAnsi="Times New Roman" w:cs="Times New Roman"/>
          <w:szCs w:val="24"/>
        </w:rPr>
        <w:t xml:space="preserve">- </w:t>
      </w:r>
      <w:r w:rsidRPr="00F952C0">
        <w:rPr>
          <w:rFonts w:ascii="Times New Roman" w:hAnsi="Times New Roman" w:cs="Times New Roman"/>
          <w:szCs w:val="24"/>
        </w:rPr>
        <w:t>Kulturális tevékenység,</w:t>
      </w:r>
    </w:p>
    <w:p w14:paraId="6FDB85B6" w14:textId="77777777" w:rsidR="00325FBF" w:rsidRDefault="00F952C0" w:rsidP="00F952C0">
      <w:pPr>
        <w:jc w:val="both"/>
        <w:rPr>
          <w:rFonts w:ascii="Times New Roman" w:hAnsi="Times New Roman" w:cs="Times New Roman"/>
          <w:szCs w:val="24"/>
        </w:rPr>
      </w:pPr>
      <w:r>
        <w:rPr>
          <w:rFonts w:ascii="Times New Roman" w:hAnsi="Times New Roman" w:cs="Times New Roman"/>
          <w:szCs w:val="24"/>
        </w:rPr>
        <w:t xml:space="preserve">- </w:t>
      </w:r>
      <w:r w:rsidRPr="00F952C0">
        <w:rPr>
          <w:rFonts w:ascii="Times New Roman" w:hAnsi="Times New Roman" w:cs="Times New Roman"/>
          <w:szCs w:val="24"/>
        </w:rPr>
        <w:t>Kulturális örökség megóvása,</w:t>
      </w:r>
    </w:p>
    <w:p w14:paraId="6D92524B" w14:textId="53A597C5" w:rsidR="00F952C0" w:rsidRPr="00F952C0" w:rsidRDefault="00F952C0" w:rsidP="00F952C0">
      <w:pPr>
        <w:jc w:val="both"/>
        <w:rPr>
          <w:rFonts w:ascii="Times New Roman" w:hAnsi="Times New Roman" w:cs="Times New Roman"/>
          <w:szCs w:val="24"/>
        </w:rPr>
      </w:pPr>
      <w:r>
        <w:rPr>
          <w:rFonts w:ascii="Times New Roman" w:hAnsi="Times New Roman" w:cs="Times New Roman"/>
          <w:szCs w:val="24"/>
        </w:rPr>
        <w:t xml:space="preserve">- </w:t>
      </w:r>
      <w:r w:rsidRPr="00F952C0">
        <w:rPr>
          <w:rFonts w:ascii="Times New Roman" w:hAnsi="Times New Roman" w:cs="Times New Roman"/>
          <w:szCs w:val="24"/>
        </w:rPr>
        <w:t>Fenntartható vadászat alapelveinek propagálása, képviselete</w:t>
      </w:r>
    </w:p>
    <w:p w14:paraId="216C0B32" w14:textId="657E1303" w:rsidR="00F952C0" w:rsidRPr="00F952C0" w:rsidRDefault="00F952C0" w:rsidP="00F952C0">
      <w:pPr>
        <w:jc w:val="both"/>
        <w:rPr>
          <w:rFonts w:ascii="Times New Roman" w:hAnsi="Times New Roman" w:cs="Times New Roman"/>
          <w:szCs w:val="24"/>
        </w:rPr>
      </w:pPr>
      <w:r>
        <w:rPr>
          <w:rFonts w:ascii="Times New Roman" w:hAnsi="Times New Roman" w:cs="Times New Roman"/>
          <w:szCs w:val="24"/>
        </w:rPr>
        <w:t xml:space="preserve">- </w:t>
      </w:r>
      <w:r w:rsidRPr="00F952C0">
        <w:rPr>
          <w:rFonts w:ascii="Times New Roman" w:hAnsi="Times New Roman" w:cs="Times New Roman"/>
          <w:szCs w:val="24"/>
        </w:rPr>
        <w:t>Sportlövészeti tevékenység</w:t>
      </w:r>
    </w:p>
    <w:p w14:paraId="48F6520F" w14:textId="5203EC1F" w:rsidR="00F952C0" w:rsidRPr="00F952C0" w:rsidRDefault="00F952C0" w:rsidP="00F952C0">
      <w:pPr>
        <w:jc w:val="both"/>
        <w:rPr>
          <w:rFonts w:ascii="Times New Roman" w:hAnsi="Times New Roman" w:cs="Times New Roman"/>
          <w:szCs w:val="24"/>
        </w:rPr>
      </w:pPr>
      <w:r>
        <w:rPr>
          <w:rFonts w:ascii="Times New Roman" w:hAnsi="Times New Roman" w:cs="Times New Roman"/>
          <w:szCs w:val="24"/>
        </w:rPr>
        <w:t xml:space="preserve">- </w:t>
      </w:r>
      <w:r w:rsidRPr="00F952C0">
        <w:rPr>
          <w:rFonts w:ascii="Times New Roman" w:hAnsi="Times New Roman" w:cs="Times New Roman"/>
          <w:szCs w:val="24"/>
        </w:rPr>
        <w:t>Bérvadászatok szervezése</w:t>
      </w:r>
    </w:p>
    <w:p w14:paraId="35D36F1A" w14:textId="77777777" w:rsidR="00FF5ADE" w:rsidRDefault="00FF5ADE" w:rsidP="00FF5ADE">
      <w:pPr>
        <w:pStyle w:val="Szvegtrzs31"/>
        <w:tabs>
          <w:tab w:val="clear" w:pos="567"/>
          <w:tab w:val="clear" w:pos="993"/>
          <w:tab w:val="left" w:pos="851"/>
        </w:tabs>
        <w:spacing w:line="240" w:lineRule="auto"/>
        <w:ind w:left="720"/>
        <w:rPr>
          <w:rFonts w:ascii="Times New Roman" w:hAnsi="Times New Roman" w:cs="Times New Roman"/>
          <w:u w:val="single"/>
        </w:rPr>
      </w:pPr>
    </w:p>
    <w:p w14:paraId="0B5A0600" w14:textId="77777777" w:rsidR="00FF5ADE" w:rsidRDefault="00FF5ADE" w:rsidP="00FF5ADE">
      <w:pPr>
        <w:pStyle w:val="Szvegtrzs31"/>
        <w:tabs>
          <w:tab w:val="clear" w:pos="567"/>
          <w:tab w:val="clear" w:pos="993"/>
          <w:tab w:val="left" w:pos="142"/>
        </w:tabs>
        <w:spacing w:line="240" w:lineRule="auto"/>
        <w:rPr>
          <w:rFonts w:ascii="Times New Roman" w:hAnsi="Times New Roman" w:cs="Times New Roman"/>
        </w:rPr>
      </w:pPr>
      <w:r>
        <w:rPr>
          <w:rFonts w:ascii="Times New Roman" w:hAnsi="Times New Roman" w:cs="Times New Roman"/>
          <w:b/>
        </w:rPr>
        <w:t>II. Gazdasági-vállalkozási tevékenység:</w:t>
      </w:r>
    </w:p>
    <w:p w14:paraId="17A4E167" w14:textId="518B555F" w:rsidR="00FF5ADE" w:rsidRDefault="00FF5ADE" w:rsidP="00FF5ADE">
      <w:pPr>
        <w:pStyle w:val="Szvegtrzs31"/>
        <w:tabs>
          <w:tab w:val="clear" w:pos="567"/>
          <w:tab w:val="clear" w:pos="993"/>
          <w:tab w:val="left" w:pos="142"/>
        </w:tabs>
        <w:spacing w:line="240" w:lineRule="auto"/>
        <w:rPr>
          <w:rFonts w:ascii="Times New Roman" w:hAnsi="Times New Roman" w:cs="Times New Roman"/>
        </w:rPr>
      </w:pPr>
      <w:r>
        <w:rPr>
          <w:rFonts w:ascii="Times New Roman" w:hAnsi="Times New Roman" w:cs="Times New Roman"/>
        </w:rPr>
        <w:t xml:space="preserve">Az Egyesület céljai megvalósítása gazdasági feltételeinek biztosítása érdekében, a célok megvalósításával közvetlenül összefüggő gazdasági-vállalkozási tevékenységet is folytathat, amely azonban nem lehet az Egyesület fő tevékenysége. </w:t>
      </w:r>
    </w:p>
    <w:p w14:paraId="2B67F720" w14:textId="77777777" w:rsidR="00FF5ADE" w:rsidRDefault="00FF5ADE" w:rsidP="00FF5ADE">
      <w:pPr>
        <w:pStyle w:val="Szvegtrzsbehzssal21"/>
        <w:spacing w:line="240" w:lineRule="auto"/>
        <w:ind w:left="0"/>
        <w:rPr>
          <w:rFonts w:ascii="Times New Roman" w:hAnsi="Times New Roman" w:cs="Times New Roman"/>
          <w:sz w:val="24"/>
        </w:rPr>
      </w:pPr>
    </w:p>
    <w:p w14:paraId="4E803DC6" w14:textId="20257B1C" w:rsidR="00FF5ADE" w:rsidRPr="00054621" w:rsidRDefault="00FF5ADE" w:rsidP="00FF5ADE">
      <w:pPr>
        <w:pStyle w:val="Szvegtrzs31"/>
        <w:tabs>
          <w:tab w:val="clear" w:pos="567"/>
        </w:tabs>
        <w:spacing w:line="240" w:lineRule="auto"/>
        <w:rPr>
          <w:rFonts w:ascii="Times New Roman" w:hAnsi="Times New Roman" w:cs="Times New Roman"/>
          <w:b/>
        </w:rPr>
      </w:pPr>
      <w:r w:rsidRPr="00D13697">
        <w:rPr>
          <w:rFonts w:ascii="Times New Roman" w:hAnsi="Times New Roman" w:cs="Times New Roman"/>
          <w:b/>
          <w:iCs/>
        </w:rPr>
        <w:t>III.</w:t>
      </w:r>
      <w:r>
        <w:rPr>
          <w:rFonts w:ascii="Times New Roman" w:hAnsi="Times New Roman" w:cs="Times New Roman"/>
          <w:i/>
          <w:iCs/>
        </w:rPr>
        <w:t xml:space="preserve"> </w:t>
      </w:r>
      <w:r w:rsidRPr="00054621">
        <w:rPr>
          <w:rFonts w:ascii="Times New Roman" w:hAnsi="Times New Roman" w:cs="Times New Roman"/>
          <w:iCs/>
        </w:rPr>
        <w:t>Az Egyesület közvetlen politikai tevékenységet nem folytat, szervezete pártoktól független és azoknak anyagi támogatást nem nyújt, illetve azoktól támogatást nem kap.</w:t>
      </w:r>
    </w:p>
    <w:p w14:paraId="1A47A1EF" w14:textId="77777777" w:rsidR="00FF5ADE" w:rsidRDefault="00FF5ADE" w:rsidP="00FF5ADE">
      <w:pPr>
        <w:tabs>
          <w:tab w:val="left" w:pos="567"/>
          <w:tab w:val="left" w:pos="993"/>
        </w:tabs>
        <w:rPr>
          <w:rFonts w:ascii="Times New Roman" w:hAnsi="Times New Roman" w:cs="Times New Roman"/>
          <w:b/>
        </w:rPr>
      </w:pPr>
    </w:p>
    <w:p w14:paraId="491C080B" w14:textId="77777777" w:rsidR="00FF5ADE" w:rsidRDefault="00FF5ADE" w:rsidP="00FF5ADE">
      <w:pPr>
        <w:tabs>
          <w:tab w:val="left" w:pos="567"/>
          <w:tab w:val="left" w:pos="993"/>
        </w:tabs>
        <w:jc w:val="center"/>
        <w:rPr>
          <w:rFonts w:ascii="Times New Roman" w:hAnsi="Times New Roman" w:cs="Times New Roman"/>
        </w:rPr>
      </w:pPr>
      <w:r>
        <w:rPr>
          <w:rFonts w:ascii="Times New Roman" w:hAnsi="Times New Roman" w:cs="Times New Roman"/>
          <w:b/>
        </w:rPr>
        <w:t>III.</w:t>
      </w:r>
    </w:p>
    <w:p w14:paraId="536D6D01" w14:textId="77777777" w:rsidR="00FF5ADE" w:rsidRDefault="00FF5ADE" w:rsidP="00FF5ADE">
      <w:pPr>
        <w:pStyle w:val="Cmsor1"/>
        <w:spacing w:line="240" w:lineRule="auto"/>
        <w:rPr>
          <w:rFonts w:ascii="Times New Roman" w:hAnsi="Times New Roman" w:cs="Times New Roman"/>
        </w:rPr>
      </w:pPr>
      <w:r>
        <w:rPr>
          <w:rFonts w:ascii="Times New Roman" w:hAnsi="Times New Roman" w:cs="Times New Roman"/>
        </w:rPr>
        <w:t>A TAGSÁGI VISZONY</w:t>
      </w:r>
    </w:p>
    <w:p w14:paraId="27FBA57E" w14:textId="77777777" w:rsidR="00FF5ADE" w:rsidRDefault="00FF5ADE" w:rsidP="00FF5ADE">
      <w:pPr>
        <w:tabs>
          <w:tab w:val="left" w:pos="567"/>
          <w:tab w:val="left" w:pos="993"/>
        </w:tabs>
        <w:jc w:val="both"/>
        <w:rPr>
          <w:rFonts w:ascii="Times New Roman" w:hAnsi="Times New Roman" w:cs="Times New Roman"/>
        </w:rPr>
      </w:pPr>
    </w:p>
    <w:p w14:paraId="7C089C5A" w14:textId="45C81077" w:rsidR="00FF5ADE" w:rsidRPr="001E2DA7" w:rsidRDefault="00FF5ADE" w:rsidP="00FF5ADE">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1. Az Egyesületbe felvételüket kérhetik azok a</w:t>
      </w:r>
      <w:r w:rsidR="00F452F1">
        <w:rPr>
          <w:rFonts w:ascii="Times New Roman" w:hAnsi="Times New Roman" w:cs="Times New Roman"/>
        </w:rPr>
        <w:t xml:space="preserve"> </w:t>
      </w:r>
      <w:r w:rsidR="00F452F1" w:rsidRPr="00325FBF">
        <w:rPr>
          <w:rFonts w:ascii="Times New Roman" w:hAnsi="Times New Roman" w:cs="Times New Roman"/>
        </w:rPr>
        <w:t>cselekvőképes, vagy korlátozottan cselekvőképes 14. életévüket betöltött</w:t>
      </w:r>
      <w:r w:rsidRPr="00325FBF">
        <w:rPr>
          <w:rFonts w:ascii="Times New Roman" w:hAnsi="Times New Roman" w:cs="Times New Roman"/>
        </w:rPr>
        <w:t xml:space="preserve"> természetes</w:t>
      </w:r>
      <w:r w:rsidR="00F452F1" w:rsidRPr="00325FBF">
        <w:rPr>
          <w:rFonts w:ascii="Times New Roman" w:hAnsi="Times New Roman" w:cs="Times New Roman"/>
        </w:rPr>
        <w:t xml:space="preserve"> személyek</w:t>
      </w:r>
      <w:r w:rsidRPr="00325FBF">
        <w:rPr>
          <w:rFonts w:ascii="Times New Roman" w:hAnsi="Times New Roman" w:cs="Times New Roman"/>
        </w:rPr>
        <w:t xml:space="preserve"> és </w:t>
      </w:r>
      <w:r>
        <w:rPr>
          <w:rFonts w:ascii="Times New Roman" w:hAnsi="Times New Roman" w:cs="Times New Roman"/>
        </w:rPr>
        <w:t xml:space="preserve">jogi személyek, akik, illetve amelyek az Egyesület célkitűzéseit elfogadják. </w:t>
      </w:r>
      <w:r w:rsidR="00C663A3" w:rsidRPr="001E2DA7">
        <w:rPr>
          <w:rFonts w:ascii="Times New Roman" w:hAnsi="Times New Roman" w:cs="Times New Roman"/>
        </w:rPr>
        <w:t>Korlátozottan cselekvőképes k</w:t>
      </w:r>
      <w:r w:rsidRPr="001E2DA7">
        <w:rPr>
          <w:rFonts w:ascii="Times New Roman" w:hAnsi="Times New Roman" w:cs="Times New Roman"/>
        </w:rPr>
        <w:t>iskorú természetes személy</w:t>
      </w:r>
      <w:r w:rsidR="00C663A3" w:rsidRPr="001E2DA7">
        <w:rPr>
          <w:rFonts w:ascii="Times New Roman" w:hAnsi="Times New Roman" w:cs="Times New Roman"/>
        </w:rPr>
        <w:t xml:space="preserve"> (14-18 év között)</w:t>
      </w:r>
      <w:r w:rsidRPr="001E2DA7">
        <w:rPr>
          <w:rFonts w:ascii="Times New Roman" w:hAnsi="Times New Roman" w:cs="Times New Roman"/>
        </w:rPr>
        <w:t xml:space="preserve"> felvételéhez törvényes képviselői hozzájáruló nyilatkozat is szükséges. </w:t>
      </w:r>
    </w:p>
    <w:p w14:paraId="35FDB7AF" w14:textId="77777777" w:rsidR="00C663A3" w:rsidRDefault="00C663A3" w:rsidP="00FF5ADE">
      <w:pPr>
        <w:pStyle w:val="Szvegtrzs31"/>
        <w:tabs>
          <w:tab w:val="clear" w:pos="567"/>
          <w:tab w:val="clear" w:pos="993"/>
        </w:tabs>
        <w:spacing w:line="240" w:lineRule="auto"/>
        <w:rPr>
          <w:rFonts w:ascii="Times New Roman" w:hAnsi="Times New Roman" w:cs="Times New Roman"/>
        </w:rPr>
      </w:pPr>
    </w:p>
    <w:p w14:paraId="52C5EB8C" w14:textId="77777777" w:rsidR="002404EF" w:rsidRDefault="00C663A3" w:rsidP="00FF5ADE">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Az egyesület teljes jogú tagjai a nagykorú egyesületi tagok. </w:t>
      </w:r>
    </w:p>
    <w:p w14:paraId="617C87F8" w14:textId="300D0A2E" w:rsidR="00C663A3" w:rsidRDefault="002404EF" w:rsidP="00FF5ADE">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Különleges jogállású tagok: a korlátozottan cselekvőképes kiskorú egyesületi tagok.</w:t>
      </w:r>
    </w:p>
    <w:p w14:paraId="716310C5" w14:textId="77777777" w:rsidR="00FF5ADE" w:rsidRDefault="00FF5ADE" w:rsidP="00FF5ADE">
      <w:pPr>
        <w:pStyle w:val="Szvegtrzs31"/>
        <w:tabs>
          <w:tab w:val="clear" w:pos="567"/>
          <w:tab w:val="clear" w:pos="993"/>
        </w:tabs>
        <w:spacing w:line="240" w:lineRule="auto"/>
        <w:rPr>
          <w:rFonts w:ascii="Times New Roman" w:hAnsi="Times New Roman" w:cs="Times New Roman"/>
        </w:rPr>
      </w:pPr>
    </w:p>
    <w:p w14:paraId="3E3D9885" w14:textId="27F9C03E" w:rsidR="00FF5ADE" w:rsidRPr="00235D02" w:rsidRDefault="00FF5ADE" w:rsidP="00FF5ADE">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rPr>
        <w:t xml:space="preserve">Az Egyesület </w:t>
      </w:r>
      <w:r w:rsidR="002404EF">
        <w:rPr>
          <w:rFonts w:ascii="Times New Roman" w:hAnsi="Times New Roman" w:cs="Times New Roman"/>
        </w:rPr>
        <w:t xml:space="preserve">teljes jogú tagjait </w:t>
      </w:r>
      <w:r>
        <w:rPr>
          <w:rFonts w:ascii="Times New Roman" w:hAnsi="Times New Roman" w:cs="Times New Roman"/>
        </w:rPr>
        <w:t xml:space="preserve">egyenlő jogok illetik meg. </w:t>
      </w:r>
      <w:r w:rsidRPr="00235D02">
        <w:rPr>
          <w:rFonts w:ascii="Times New Roman" w:hAnsi="Times New Roman" w:cs="Times New Roman"/>
          <w:iCs/>
        </w:rPr>
        <w:t xml:space="preserve">Az egyesület </w:t>
      </w:r>
      <w:r w:rsidR="002404EF">
        <w:rPr>
          <w:rFonts w:ascii="Times New Roman" w:hAnsi="Times New Roman" w:cs="Times New Roman"/>
          <w:iCs/>
        </w:rPr>
        <w:t xml:space="preserve">teljes jogú tagjai </w:t>
      </w:r>
      <w:r w:rsidRPr="00235D02">
        <w:rPr>
          <w:rFonts w:ascii="Times New Roman" w:hAnsi="Times New Roman" w:cs="Times New Roman"/>
          <w:iCs/>
        </w:rPr>
        <w:t>a közgyűlésen – teljes bizonyító erejű magánokiratba foglalt meghatalmazás alapján – meghatalmazott képviselő útján is részt vehetnek, és gyakorolhatják tanácskozási, illetve – ha ezzel rendelkeznek – szavazati jogukat.</w:t>
      </w:r>
    </w:p>
    <w:p w14:paraId="5C10F31E" w14:textId="77777777" w:rsidR="00FF5ADE" w:rsidRPr="00235D02" w:rsidRDefault="00FF5ADE" w:rsidP="00FF5ADE">
      <w:pPr>
        <w:pStyle w:val="Szvegtrzs31"/>
        <w:tabs>
          <w:tab w:val="clear" w:pos="567"/>
          <w:tab w:val="clear" w:pos="993"/>
          <w:tab w:val="left" w:pos="851"/>
        </w:tabs>
        <w:spacing w:line="240" w:lineRule="auto"/>
        <w:ind w:left="1276" w:hanging="1276"/>
        <w:rPr>
          <w:rFonts w:ascii="Times New Roman" w:hAnsi="Times New Roman" w:cs="Times New Roman"/>
          <w:b/>
        </w:rPr>
      </w:pPr>
    </w:p>
    <w:p w14:paraId="114BA6B5" w14:textId="34CCFB5D" w:rsidR="00FF5ADE" w:rsidRPr="00477290" w:rsidRDefault="00FF5ADE" w:rsidP="00FF5ADE">
      <w:pPr>
        <w:pStyle w:val="Szvegtrzs31"/>
        <w:tabs>
          <w:tab w:val="clear" w:pos="567"/>
          <w:tab w:val="clear" w:pos="993"/>
          <w:tab w:val="left" w:pos="851"/>
        </w:tabs>
        <w:spacing w:line="240" w:lineRule="auto"/>
        <w:rPr>
          <w:rFonts w:ascii="Times New Roman" w:hAnsi="Times New Roman" w:cs="Times New Roman"/>
          <w:strike/>
          <w:color w:val="FF0000"/>
        </w:rPr>
      </w:pPr>
      <w:r>
        <w:rPr>
          <w:rFonts w:ascii="Times New Roman" w:hAnsi="Times New Roman" w:cs="Times New Roman"/>
        </w:rPr>
        <w:t xml:space="preserve">2. Az </w:t>
      </w:r>
      <w:r w:rsidRPr="00235D02">
        <w:rPr>
          <w:rFonts w:ascii="Times New Roman" w:hAnsi="Times New Roman" w:cs="Times New Roman"/>
        </w:rPr>
        <w:t xml:space="preserve">Egyesület </w:t>
      </w:r>
      <w:r>
        <w:rPr>
          <w:rFonts w:ascii="Times New Roman" w:hAnsi="Times New Roman" w:cs="Times New Roman"/>
        </w:rPr>
        <w:t xml:space="preserve">tagjává </w:t>
      </w:r>
      <w:r w:rsidR="00534F42">
        <w:rPr>
          <w:rFonts w:ascii="Times New Roman" w:hAnsi="Times New Roman" w:cs="Times New Roman"/>
        </w:rPr>
        <w:t xml:space="preserve">– a fentieket figyelembe véve - </w:t>
      </w:r>
      <w:r>
        <w:rPr>
          <w:rFonts w:ascii="Times New Roman" w:hAnsi="Times New Roman" w:cs="Times New Roman"/>
        </w:rPr>
        <w:t xml:space="preserve">választható az a jogi személy és magánszemély, aki a belépési nyilatkozatban az </w:t>
      </w:r>
      <w:r w:rsidRPr="001E2DA7">
        <w:rPr>
          <w:rFonts w:ascii="Times New Roman" w:hAnsi="Times New Roman" w:cs="Times New Roman"/>
        </w:rPr>
        <w:t xml:space="preserve">Egyesület alapszabályát elfogadja, és a tagsági viszonyból származó kötelezettségek teljesítését vállalja. </w:t>
      </w:r>
    </w:p>
    <w:p w14:paraId="1E473B4F"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DBAF91A" w14:textId="2996918F"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tagjává választást a jelölt – a megfelelően kitöltött és aláírt belépési nyilatkozat benyújtásával – kérelmezheti. </w:t>
      </w:r>
      <w:r w:rsidRPr="00477290">
        <w:rPr>
          <w:rFonts w:ascii="Times New Roman" w:hAnsi="Times New Roman" w:cs="Times New Roman"/>
        </w:rPr>
        <w:t xml:space="preserve">A nyilatkozathoz mellékelni kell két </w:t>
      </w:r>
      <w:r w:rsidR="00534F42" w:rsidRPr="00477290">
        <w:rPr>
          <w:rFonts w:ascii="Times New Roman" w:hAnsi="Times New Roman" w:cs="Times New Roman"/>
        </w:rPr>
        <w:t xml:space="preserve">teljes jogú </w:t>
      </w:r>
      <w:r w:rsidRPr="00477290">
        <w:rPr>
          <w:rFonts w:ascii="Times New Roman" w:hAnsi="Times New Roman" w:cs="Times New Roman"/>
        </w:rPr>
        <w:t xml:space="preserve">tag ajánlását is. </w:t>
      </w:r>
      <w:r>
        <w:rPr>
          <w:rFonts w:ascii="Times New Roman" w:hAnsi="Times New Roman" w:cs="Times New Roman"/>
        </w:rPr>
        <w:t xml:space="preserve">Amennyiben jogi személy kéri felvételét, mellékelni kell a szervezet igazolását arról, hogy nevében ki járhat el képviselőként a tagsági jogok gyakorlása során. </w:t>
      </w:r>
    </w:p>
    <w:p w14:paraId="78F3252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FC67002" w14:textId="77777777" w:rsidR="004C10AD" w:rsidRDefault="004C10AD" w:rsidP="00FF5ADE">
      <w:pPr>
        <w:pStyle w:val="Szvegtrzs31"/>
        <w:tabs>
          <w:tab w:val="clear" w:pos="567"/>
          <w:tab w:val="clear" w:pos="993"/>
          <w:tab w:val="left" w:pos="851"/>
        </w:tabs>
        <w:spacing w:line="240" w:lineRule="auto"/>
        <w:rPr>
          <w:rFonts w:ascii="Times New Roman" w:hAnsi="Times New Roman" w:cs="Times New Roman"/>
        </w:rPr>
      </w:pPr>
    </w:p>
    <w:p w14:paraId="5AC3ED0B" w14:textId="77777777" w:rsidR="004C10AD" w:rsidRDefault="004C10AD" w:rsidP="00FF5ADE">
      <w:pPr>
        <w:pStyle w:val="Szvegtrzs31"/>
        <w:tabs>
          <w:tab w:val="clear" w:pos="567"/>
          <w:tab w:val="clear" w:pos="993"/>
          <w:tab w:val="left" w:pos="851"/>
        </w:tabs>
        <w:spacing w:line="240" w:lineRule="auto"/>
        <w:rPr>
          <w:rFonts w:ascii="Times New Roman" w:hAnsi="Times New Roman" w:cs="Times New Roman"/>
        </w:rPr>
      </w:pPr>
    </w:p>
    <w:p w14:paraId="22E50051" w14:textId="77777777" w:rsidR="00FF5ADE" w:rsidRPr="00235D02"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 xml:space="preserve">Az ajánlásokkal ellátott belépési nyilatkozatot az Egyesület </w:t>
      </w:r>
      <w:r w:rsidRPr="00235D02">
        <w:rPr>
          <w:rFonts w:ascii="Times New Roman" w:hAnsi="Times New Roman" w:cs="Times New Roman"/>
        </w:rPr>
        <w:t xml:space="preserve">elnökének címezve kell benyújtani. A kérelmet az Elnökség javaslatára a főtitkár terjeszti a Közgyűlés elé, és az Egyesület </w:t>
      </w:r>
      <w:r w:rsidRPr="00235D02">
        <w:rPr>
          <w:rFonts w:ascii="Times New Roman" w:hAnsi="Times New Roman" w:cs="Times New Roman"/>
          <w:iCs/>
        </w:rPr>
        <w:t>rendes</w:t>
      </w:r>
      <w:r w:rsidRPr="00235D02">
        <w:rPr>
          <w:rFonts w:ascii="Times New Roman" w:hAnsi="Times New Roman" w:cs="Times New Roman"/>
        </w:rPr>
        <w:t xml:space="preserve"> tagjává választásról a Közgyűlés egyszerű szótöbbséggel dönt. </w:t>
      </w:r>
    </w:p>
    <w:p w14:paraId="4649F14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DBA0012" w14:textId="2E3828E2"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w:t>
      </w:r>
      <w:r w:rsidR="002404EF">
        <w:rPr>
          <w:rFonts w:ascii="Times New Roman" w:hAnsi="Times New Roman" w:cs="Times New Roman"/>
        </w:rPr>
        <w:t xml:space="preserve">teljes jogú </w:t>
      </w:r>
      <w:r w:rsidR="00235D02">
        <w:rPr>
          <w:rFonts w:ascii="Times New Roman" w:hAnsi="Times New Roman" w:cs="Times New Roman"/>
        </w:rPr>
        <w:t>t</w:t>
      </w:r>
      <w:r>
        <w:rPr>
          <w:rFonts w:ascii="Times New Roman" w:hAnsi="Times New Roman" w:cs="Times New Roman"/>
        </w:rPr>
        <w:t>agjainak jogai:</w:t>
      </w:r>
    </w:p>
    <w:p w14:paraId="03A16CC3" w14:textId="260C2B8E" w:rsidR="00FF5ADE" w:rsidRDefault="00FF5ADE" w:rsidP="00FF5ADE">
      <w:pPr>
        <w:pStyle w:val="Szvegtrzs31"/>
        <w:numPr>
          <w:ilvl w:val="0"/>
          <w:numId w:val="3"/>
        </w:numPr>
        <w:tabs>
          <w:tab w:val="clear" w:pos="567"/>
          <w:tab w:val="clear" w:pos="993"/>
          <w:tab w:val="left" w:pos="851"/>
        </w:tabs>
        <w:spacing w:line="240" w:lineRule="auto"/>
        <w:ind w:left="57" w:hanging="57"/>
        <w:rPr>
          <w:rFonts w:ascii="Times New Roman" w:hAnsi="Times New Roman" w:cs="Times New Roman"/>
        </w:rPr>
      </w:pPr>
      <w:r>
        <w:rPr>
          <w:rFonts w:ascii="Times New Roman" w:hAnsi="Times New Roman" w:cs="Times New Roman"/>
        </w:rPr>
        <w:t>részt vehetnek az Egyesület Közgyűlésén, ott tanácskozási (ideértve a felszólalást és a kérdések feltételét is), indítványozási, észrevételezési és szavazati jogot gyakorolhat;</w:t>
      </w:r>
    </w:p>
    <w:p w14:paraId="62D62D7C" w14:textId="46C410CE" w:rsidR="00FF5ADE" w:rsidRDefault="00FF5ADE" w:rsidP="00FF5ADE">
      <w:pPr>
        <w:pStyle w:val="Szvegtrzs31"/>
        <w:numPr>
          <w:ilvl w:val="0"/>
          <w:numId w:val="3"/>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bármely társasági tisztségre vá</w:t>
      </w:r>
      <w:r w:rsidR="002404EF">
        <w:rPr>
          <w:rFonts w:ascii="Times New Roman" w:hAnsi="Times New Roman" w:cs="Times New Roman"/>
        </w:rPr>
        <w:t>laszthatnak és megválaszthatók;</w:t>
      </w:r>
    </w:p>
    <w:p w14:paraId="4D9BD42C" w14:textId="73FCD37B" w:rsidR="00FF5ADE" w:rsidRDefault="00FF5ADE" w:rsidP="00FF5ADE">
      <w:pPr>
        <w:pStyle w:val="Szvegtrzs31"/>
        <w:numPr>
          <w:ilvl w:val="0"/>
          <w:numId w:val="3"/>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jogosultak </w:t>
      </w:r>
      <w:r w:rsidR="002404EF">
        <w:rPr>
          <w:rFonts w:ascii="Times New Roman" w:hAnsi="Times New Roman" w:cs="Times New Roman"/>
        </w:rPr>
        <w:t xml:space="preserve">és kötelesek </w:t>
      </w:r>
      <w:r>
        <w:rPr>
          <w:rFonts w:ascii="Times New Roman" w:hAnsi="Times New Roman" w:cs="Times New Roman"/>
        </w:rPr>
        <w:t>részt venni az Egyesület rendezvényein;</w:t>
      </w:r>
    </w:p>
    <w:p w14:paraId="6E278BED" w14:textId="77777777" w:rsidR="00FF5ADE" w:rsidRDefault="00FF5ADE" w:rsidP="00FF5ADE">
      <w:pPr>
        <w:pStyle w:val="Szvegtrzs31"/>
        <w:numPr>
          <w:ilvl w:val="0"/>
          <w:numId w:val="3"/>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igénybe vehetik az Egyesület által nyújtott kedvezményeket,</w:t>
      </w:r>
    </w:p>
    <w:p w14:paraId="7E2FEB2B" w14:textId="77777777" w:rsidR="00FF5ADE" w:rsidRDefault="00FF5ADE" w:rsidP="00FF5ADE">
      <w:pPr>
        <w:pStyle w:val="Szvegtrzs31"/>
        <w:numPr>
          <w:ilvl w:val="0"/>
          <w:numId w:val="3"/>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testületi szervek vezetőitől, valamint a tisztségviselőktől tájékoztatást kaphatnak.</w:t>
      </w:r>
    </w:p>
    <w:p w14:paraId="0F5DDC5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EDBAC7C" w14:textId="3350CE09"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w:t>
      </w:r>
      <w:r w:rsidR="002404EF">
        <w:rPr>
          <w:rFonts w:ascii="Times New Roman" w:hAnsi="Times New Roman" w:cs="Times New Roman"/>
        </w:rPr>
        <w:t xml:space="preserve">teljes jogú </w:t>
      </w:r>
      <w:r>
        <w:rPr>
          <w:rFonts w:ascii="Times New Roman" w:hAnsi="Times New Roman" w:cs="Times New Roman"/>
        </w:rPr>
        <w:t>tagjainak kötelességei:</w:t>
      </w:r>
    </w:p>
    <w:p w14:paraId="6C74DC92" w14:textId="77777777" w:rsidR="00FF5ADE" w:rsidRDefault="00FF5ADE" w:rsidP="00FF5ADE">
      <w:pPr>
        <w:pStyle w:val="Szvegtrzs31"/>
        <w:numPr>
          <w:ilvl w:val="0"/>
          <w:numId w:val="6"/>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kötelesek megtartani az Alapszabály és egyéb egyesületi szabályzatok rendelkezéseit, illetőleg az Egyesület szerveinek határozatait;</w:t>
      </w:r>
    </w:p>
    <w:p w14:paraId="5A3ED0D6" w14:textId="77777777" w:rsidR="00FF5ADE" w:rsidRDefault="00FF5ADE" w:rsidP="00FF5ADE">
      <w:pPr>
        <w:pStyle w:val="Szvegtrzs31"/>
        <w:numPr>
          <w:ilvl w:val="0"/>
          <w:numId w:val="6"/>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kötelesek teljesíteni az Egyesület tevékenységével kapcsolatosan önként elvállalt feladataikat, és tőlük elvárható módon elősegíteni az Egyesület célkitűzéseinek megvalósítását;</w:t>
      </w:r>
    </w:p>
    <w:p w14:paraId="36DE8F10" w14:textId="2264BEEC" w:rsidR="00FF5ADE" w:rsidRDefault="00FF5ADE" w:rsidP="00FF5ADE">
      <w:pPr>
        <w:pStyle w:val="Szvegtrzs31"/>
        <w:numPr>
          <w:ilvl w:val="0"/>
          <w:numId w:val="6"/>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kötelesek a tagdíjat késedelem nélkül befizetni</w:t>
      </w:r>
      <w:r w:rsidR="00534F42">
        <w:rPr>
          <w:rFonts w:ascii="Times New Roman" w:hAnsi="Times New Roman" w:cs="Times New Roman"/>
        </w:rPr>
        <w:t xml:space="preserve"> (legkésőbb minden év március 31. napja)</w:t>
      </w:r>
      <w:r>
        <w:rPr>
          <w:rFonts w:ascii="Times New Roman" w:hAnsi="Times New Roman" w:cs="Times New Roman"/>
        </w:rPr>
        <w:t>;</w:t>
      </w:r>
    </w:p>
    <w:p w14:paraId="1323332E" w14:textId="77777777" w:rsidR="00FF5ADE" w:rsidRPr="002404EF" w:rsidRDefault="00FF5ADE" w:rsidP="00FF5ADE">
      <w:pPr>
        <w:pStyle w:val="Szvegtrzs31"/>
        <w:numPr>
          <w:ilvl w:val="0"/>
          <w:numId w:val="6"/>
        </w:numPr>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rPr>
        <w:t>nem veszélyeztethetik az egyesület céljainak megvalósulását és az egyesület tevékenységét.</w:t>
      </w:r>
    </w:p>
    <w:p w14:paraId="2D5C3F7A" w14:textId="77777777" w:rsidR="002404EF" w:rsidRDefault="002404EF" w:rsidP="002404EF">
      <w:pPr>
        <w:pStyle w:val="Szvegtrzs31"/>
        <w:tabs>
          <w:tab w:val="clear" w:pos="567"/>
          <w:tab w:val="clear" w:pos="993"/>
          <w:tab w:val="left" w:pos="851"/>
        </w:tabs>
        <w:spacing w:line="240" w:lineRule="auto"/>
        <w:rPr>
          <w:rFonts w:ascii="Times New Roman" w:hAnsi="Times New Roman" w:cs="Times New Roman"/>
        </w:rPr>
      </w:pPr>
    </w:p>
    <w:p w14:paraId="46FBFCFE" w14:textId="68ACAE3C" w:rsidR="002404EF" w:rsidRDefault="002404EF" w:rsidP="002404EF">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különleges jogállású tagjainak jogai</w:t>
      </w:r>
      <w:r w:rsidR="00534F42">
        <w:rPr>
          <w:rFonts w:ascii="Times New Roman" w:hAnsi="Times New Roman" w:cs="Times New Roman"/>
        </w:rPr>
        <w:t xml:space="preserve"> és kötelességei</w:t>
      </w:r>
      <w:r>
        <w:rPr>
          <w:rFonts w:ascii="Times New Roman" w:hAnsi="Times New Roman" w:cs="Times New Roman"/>
        </w:rPr>
        <w:t>:</w:t>
      </w:r>
    </w:p>
    <w:p w14:paraId="5118086A" w14:textId="1997C340" w:rsidR="002404EF" w:rsidRDefault="002404EF" w:rsidP="002404EF">
      <w:pPr>
        <w:pStyle w:val="Szvegtrzs31"/>
        <w:tabs>
          <w:tab w:val="clear" w:pos="567"/>
          <w:tab w:val="clear" w:pos="993"/>
          <w:tab w:val="left" w:pos="851"/>
        </w:tabs>
        <w:spacing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részt vehetnek az Egyesület Közgyűlésén, ott tanácskozási (ideértve a felszólalást és a kérdések feltételét is), indítványozási, észrevételezési jogot gyakorolhat;</w:t>
      </w:r>
    </w:p>
    <w:p w14:paraId="3791E117" w14:textId="03FF4B6A" w:rsidR="002404EF" w:rsidRDefault="002404EF" w:rsidP="002404EF">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korlátozottan cselekvőképes kiskorú tag csak életkorának megfelelő olyan tisztségre választható, mely képviseleti joggal nem jár; </w:t>
      </w:r>
    </w:p>
    <w:p w14:paraId="415C2532" w14:textId="3D1608F7" w:rsidR="00534F42" w:rsidRDefault="00534F42" w:rsidP="00534F42">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c) jogosultak részt venni az Egyesület rendezvényein, a versenyeken megfelelő feltételek teljesülése esetén indulhatnak;</w:t>
      </w:r>
    </w:p>
    <w:p w14:paraId="3707A4CD" w14:textId="19D1D6F0" w:rsidR="00534F42" w:rsidRDefault="00534F42" w:rsidP="00534F42">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kötelesek a tagdíjat késedelem nélkül befizetni (legkésőbb minden év március 31. napja).</w:t>
      </w:r>
    </w:p>
    <w:p w14:paraId="2F9E45A7" w14:textId="77777777" w:rsidR="00534F42" w:rsidRDefault="00534F42" w:rsidP="00534F42">
      <w:pPr>
        <w:pStyle w:val="Szvegtrzs31"/>
        <w:tabs>
          <w:tab w:val="clear" w:pos="567"/>
          <w:tab w:val="clear" w:pos="993"/>
          <w:tab w:val="left" w:pos="851"/>
        </w:tabs>
        <w:spacing w:line="240" w:lineRule="auto"/>
        <w:rPr>
          <w:rFonts w:ascii="Times New Roman" w:hAnsi="Times New Roman" w:cs="Times New Roman"/>
        </w:rPr>
      </w:pPr>
    </w:p>
    <w:p w14:paraId="424EFE3C" w14:textId="513DFCBD"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5. A tag, a vezető tisztségviselő </w:t>
      </w:r>
      <w:r w:rsidRPr="00117753">
        <w:rPr>
          <w:rFonts w:ascii="Times New Roman" w:hAnsi="Times New Roman" w:cs="Times New Roman"/>
        </w:rPr>
        <w:t xml:space="preserve">és a </w:t>
      </w:r>
      <w:r w:rsidR="00117753" w:rsidRPr="00117753">
        <w:rPr>
          <w:rFonts w:ascii="Times New Roman" w:hAnsi="Times New Roman" w:cs="Times New Roman"/>
        </w:rPr>
        <w:t xml:space="preserve">Felügyelő </w:t>
      </w:r>
      <w:r w:rsidRPr="00117753">
        <w:rPr>
          <w:rFonts w:ascii="Times New Roman" w:hAnsi="Times New Roman" w:cs="Times New Roman"/>
        </w:rPr>
        <w:t>Bizottság tagja</w:t>
      </w:r>
      <w:r>
        <w:rPr>
          <w:rFonts w:ascii="Times New Roman" w:hAnsi="Times New Roman" w:cs="Times New Roman"/>
        </w:rPr>
        <w:t xml:space="preserve"> kérheti a bíróságtól az egyesület szervei által hozott határozat hatályon kívül helyezését, ha a határozat jogszabálysértő vagy az alapszabályba ütközik.</w:t>
      </w:r>
    </w:p>
    <w:p w14:paraId="6B7C1A7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határozat hatályon kívül helyezése iránt attól az időponttól számított harminc napon belül lehet keresetet indítani az egyesület ellen, amikor a jogosult a határozatról tudomást szerzett vagy a határozatról tudomást szerezhetett volna. A határozat meghozatalától számított egyéves, jogvesztő határidő elteltével per nem indítható.</w:t>
      </w:r>
    </w:p>
    <w:p w14:paraId="13110D52" w14:textId="2573A243"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Nem jogosult perindításra az, aki a határozat meghozatalához szavazatával hozzájárult, kivéve, ha tévedés, megtévesztés vagy jogellenes fenyegetés miatt szavazott a határozat mellett.</w:t>
      </w:r>
    </w:p>
    <w:p w14:paraId="0811C04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C0A1EE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b/>
        </w:rPr>
        <w:t xml:space="preserve"> </w:t>
      </w:r>
      <w:r>
        <w:rPr>
          <w:rFonts w:ascii="Times New Roman" w:hAnsi="Times New Roman" w:cs="Times New Roman"/>
        </w:rPr>
        <w:t>A tagsági viszony megszűnik:</w:t>
      </w:r>
    </w:p>
    <w:p w14:paraId="1B50B68D" w14:textId="5215B2A7" w:rsidR="00FF5ADE" w:rsidRDefault="00FF5ADE" w:rsidP="00FF5ADE">
      <w:pPr>
        <w:pStyle w:val="Szvegtrzs31"/>
        <w:numPr>
          <w:ilvl w:val="0"/>
          <w:numId w:val="9"/>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tag kilépésével, amelyet az egyesület képviselőjéhez kell írásban bejelenteni. A tag kilépettnek tekintendő a kilépő nyilatkozata képviselő általi kézhezvételének napjával;</w:t>
      </w:r>
    </w:p>
    <w:p w14:paraId="0ABC56F6" w14:textId="69ECC299" w:rsidR="00117753" w:rsidRPr="004C10AD" w:rsidRDefault="00FF5ADE" w:rsidP="00117753">
      <w:pPr>
        <w:pStyle w:val="Listaszerbekezds"/>
        <w:numPr>
          <w:ilvl w:val="0"/>
          <w:numId w:val="9"/>
        </w:numPr>
        <w:jc w:val="both"/>
        <w:rPr>
          <w:szCs w:val="24"/>
        </w:rPr>
      </w:pPr>
      <w:r w:rsidRPr="00117753">
        <w:rPr>
          <w:rFonts w:ascii="Times New Roman" w:hAnsi="Times New Roman" w:cs="Times New Roman"/>
        </w:rPr>
        <w:t>a tag kizárásával</w:t>
      </w:r>
      <w:r w:rsidR="002C7C3B">
        <w:rPr>
          <w:rFonts w:ascii="Times New Roman" w:hAnsi="Times New Roman" w:cs="Times New Roman"/>
        </w:rPr>
        <w:t>;</w:t>
      </w:r>
    </w:p>
    <w:p w14:paraId="54B428EB" w14:textId="77777777" w:rsidR="004C10AD" w:rsidRDefault="004C10AD" w:rsidP="004C10AD">
      <w:pPr>
        <w:jc w:val="both"/>
        <w:rPr>
          <w:szCs w:val="24"/>
        </w:rPr>
      </w:pPr>
    </w:p>
    <w:p w14:paraId="51122CBF" w14:textId="77777777" w:rsidR="004C10AD" w:rsidRDefault="004C10AD" w:rsidP="004C10AD">
      <w:pPr>
        <w:jc w:val="both"/>
        <w:rPr>
          <w:szCs w:val="24"/>
        </w:rPr>
      </w:pPr>
    </w:p>
    <w:p w14:paraId="414B7081" w14:textId="77777777" w:rsidR="004C10AD" w:rsidRDefault="004C10AD" w:rsidP="004C10AD">
      <w:pPr>
        <w:jc w:val="both"/>
        <w:rPr>
          <w:szCs w:val="24"/>
        </w:rPr>
      </w:pPr>
    </w:p>
    <w:p w14:paraId="0627EBE5" w14:textId="77777777" w:rsidR="004C10AD" w:rsidRPr="004C10AD" w:rsidRDefault="004C10AD" w:rsidP="004C10AD">
      <w:pPr>
        <w:jc w:val="both"/>
        <w:rPr>
          <w:szCs w:val="24"/>
        </w:rPr>
      </w:pPr>
    </w:p>
    <w:p w14:paraId="4ED48CA1" w14:textId="77777777" w:rsidR="00FF5ADE" w:rsidRDefault="00FF5ADE" w:rsidP="00FF5ADE">
      <w:pPr>
        <w:pStyle w:val="Szvegtrzs31"/>
        <w:numPr>
          <w:ilvl w:val="0"/>
          <w:numId w:val="9"/>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a tag halálával, vagy jogutód nélküli megszűnésével;</w:t>
      </w:r>
    </w:p>
    <w:p w14:paraId="4B23E0AB" w14:textId="2BFDF621" w:rsidR="00FF5ADE" w:rsidRDefault="00FF5ADE" w:rsidP="00FF5ADE">
      <w:pPr>
        <w:pStyle w:val="Szvegtrzs31"/>
        <w:numPr>
          <w:ilvl w:val="0"/>
          <w:numId w:val="9"/>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t</w:t>
      </w:r>
      <w:r w:rsidR="002C7C3B">
        <w:rPr>
          <w:rFonts w:ascii="Times New Roman" w:hAnsi="Times New Roman" w:cs="Times New Roman"/>
        </w:rPr>
        <w:t>agsági jogviszony felmondásával.</w:t>
      </w:r>
    </w:p>
    <w:p w14:paraId="6AA1807D" w14:textId="77777777" w:rsidR="002C7C3B" w:rsidRDefault="002C7C3B" w:rsidP="002C7C3B">
      <w:pPr>
        <w:jc w:val="both"/>
        <w:rPr>
          <w:rFonts w:ascii="Times New Roman" w:hAnsi="Times New Roman" w:cs="Times New Roman"/>
          <w:szCs w:val="24"/>
        </w:rPr>
      </w:pPr>
    </w:p>
    <w:p w14:paraId="0A74C6DB" w14:textId="3E6EA418" w:rsidR="002C7C3B" w:rsidRPr="002C7C3B" w:rsidRDefault="002C7C3B" w:rsidP="002C7C3B">
      <w:pPr>
        <w:jc w:val="both"/>
        <w:rPr>
          <w:rFonts w:ascii="Times New Roman" w:hAnsi="Times New Roman" w:cs="Times New Roman"/>
          <w:szCs w:val="24"/>
        </w:rPr>
      </w:pPr>
      <w:r>
        <w:rPr>
          <w:rFonts w:ascii="Times New Roman" w:hAnsi="Times New Roman" w:cs="Times New Roman"/>
          <w:szCs w:val="24"/>
        </w:rPr>
        <w:t xml:space="preserve">6.1. </w:t>
      </w:r>
      <w:r w:rsidRPr="002C7C3B">
        <w:rPr>
          <w:rFonts w:ascii="Times New Roman" w:hAnsi="Times New Roman" w:cs="Times New Roman"/>
          <w:szCs w:val="24"/>
        </w:rPr>
        <w:t>A tagsági viszony megszűnésekor az addigi befizetések nem kérhetők vissza, de a tag halála esetén méltánylásnak van helye. A méltányosságot kérelem benyújtása esetén a</w:t>
      </w:r>
      <w:r w:rsidR="00F42681">
        <w:rPr>
          <w:rFonts w:ascii="Times New Roman" w:hAnsi="Times New Roman" w:cs="Times New Roman"/>
          <w:szCs w:val="24"/>
        </w:rPr>
        <w:t>z</w:t>
      </w:r>
      <w:r w:rsidRPr="002C7C3B">
        <w:rPr>
          <w:rFonts w:ascii="Times New Roman" w:hAnsi="Times New Roman" w:cs="Times New Roman"/>
          <w:szCs w:val="24"/>
        </w:rPr>
        <w:t xml:space="preserve"> Elnökség gyakorolja.</w:t>
      </w:r>
      <w:r w:rsidR="00F452F1">
        <w:rPr>
          <w:rFonts w:ascii="Times New Roman" w:hAnsi="Times New Roman" w:cs="Times New Roman"/>
          <w:szCs w:val="24"/>
        </w:rPr>
        <w:t xml:space="preserve"> </w:t>
      </w:r>
      <w:r w:rsidRPr="002C7C3B">
        <w:rPr>
          <w:rFonts w:ascii="Times New Roman" w:hAnsi="Times New Roman" w:cs="Times New Roman"/>
          <w:szCs w:val="24"/>
        </w:rPr>
        <w:t xml:space="preserve">A befizetési kötelmek elmaradása esetén a tagot írásban kell felszólítani a mulasztásáról, határidőt megjelölve az utólagos teljesítésre. </w:t>
      </w:r>
      <w:proofErr w:type="spellStart"/>
      <w:r w:rsidRPr="002C7C3B">
        <w:rPr>
          <w:rFonts w:ascii="Times New Roman" w:hAnsi="Times New Roman" w:cs="Times New Roman"/>
          <w:szCs w:val="24"/>
        </w:rPr>
        <w:t>Nemteljesítés</w:t>
      </w:r>
      <w:proofErr w:type="spellEnd"/>
      <w:r w:rsidRPr="002C7C3B">
        <w:rPr>
          <w:rFonts w:ascii="Times New Roman" w:hAnsi="Times New Roman" w:cs="Times New Roman"/>
          <w:szCs w:val="24"/>
        </w:rPr>
        <w:t xml:space="preserve"> esetén a következő naptári évben csak új tagfelvételi eljárással lehet az Egyesület tagja.</w:t>
      </w:r>
    </w:p>
    <w:p w14:paraId="3A6EEB58" w14:textId="77777777" w:rsidR="00FF5ADE" w:rsidRPr="00117753"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C476609" w14:textId="02376DF3" w:rsidR="00FF5ADE" w:rsidRDefault="002C7C3B"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6.2.</w:t>
      </w:r>
      <w:r w:rsidR="00FF5ADE">
        <w:rPr>
          <w:rFonts w:ascii="Times New Roman" w:hAnsi="Times New Roman" w:cs="Times New Roman"/>
        </w:rPr>
        <w:t xml:space="preserve"> Az Elnökség dönt a tagkizárás ügyében</w:t>
      </w:r>
      <w:r w:rsidR="00C7775C">
        <w:rPr>
          <w:rFonts w:ascii="Times New Roman" w:hAnsi="Times New Roman" w:cs="Times New Roman"/>
        </w:rPr>
        <w:t xml:space="preserve">. </w:t>
      </w:r>
    </w:p>
    <w:p w14:paraId="6A2243A7" w14:textId="77777777" w:rsidR="00FF5ADE" w:rsidRDefault="00FF5ADE" w:rsidP="00FF5ADE">
      <w:pPr>
        <w:spacing w:before="240"/>
        <w:rPr>
          <w:rFonts w:ascii="Times New Roman" w:hAnsi="Times New Roman" w:cs="Times New Roman"/>
        </w:rPr>
      </w:pPr>
      <w:r>
        <w:rPr>
          <w:rFonts w:ascii="Times New Roman" w:hAnsi="Times New Roman" w:cs="Times New Roman"/>
        </w:rPr>
        <w:t>Kizárandó az Egyesület tagjai közül</w:t>
      </w:r>
    </w:p>
    <w:p w14:paraId="3F8A5C72" w14:textId="77777777" w:rsidR="00FF5ADE" w:rsidRDefault="00FF5ADE" w:rsidP="00FF5ADE">
      <w:pPr>
        <w:jc w:val="both"/>
        <w:rPr>
          <w:rFonts w:ascii="Times New Roman" w:hAnsi="Times New Roman" w:cs="Times New Roman"/>
        </w:rPr>
      </w:pPr>
      <w:r>
        <w:rPr>
          <w:rFonts w:ascii="Times New Roman" w:hAnsi="Times New Roman" w:cs="Times New Roman"/>
        </w:rPr>
        <w:t xml:space="preserve">‒ az a tag, aki tevékenységével, magatartásával vagy mulasztásával az Egyesület céljainak megvalósulását veszélyezteti (ide nem értve a felmondás alapját képező </w:t>
      </w:r>
      <w:proofErr w:type="gramStart"/>
      <w:r>
        <w:rPr>
          <w:rFonts w:ascii="Times New Roman" w:hAnsi="Times New Roman" w:cs="Times New Roman"/>
        </w:rPr>
        <w:t>tagdíj fizetési</w:t>
      </w:r>
      <w:proofErr w:type="gramEnd"/>
      <w:r>
        <w:rPr>
          <w:rFonts w:ascii="Times New Roman" w:hAnsi="Times New Roman" w:cs="Times New Roman"/>
        </w:rPr>
        <w:t xml:space="preserve"> mulasztást),</w:t>
      </w:r>
    </w:p>
    <w:p w14:paraId="3A096824" w14:textId="77777777" w:rsidR="00FF5ADE" w:rsidRDefault="00FF5ADE" w:rsidP="00FF5ADE">
      <w:pPr>
        <w:jc w:val="both"/>
        <w:rPr>
          <w:rFonts w:ascii="Times New Roman" w:hAnsi="Times New Roman" w:cs="Times New Roman"/>
        </w:rPr>
      </w:pPr>
      <w:r>
        <w:rPr>
          <w:rFonts w:ascii="Times New Roman" w:hAnsi="Times New Roman" w:cs="Times New Roman"/>
        </w:rPr>
        <w:t>– az a tag, akit bíróság jogerős és végrehajtandó szabadságvesztés büntetésre ítélt és a közügyektől eltiltott.</w:t>
      </w:r>
    </w:p>
    <w:p w14:paraId="15ED080B" w14:textId="77777777" w:rsidR="00FF5ADE" w:rsidRDefault="00FF5ADE" w:rsidP="00FF5ADE">
      <w:pPr>
        <w:jc w:val="both"/>
        <w:rPr>
          <w:rFonts w:ascii="Times New Roman" w:hAnsi="Times New Roman" w:cs="Times New Roman"/>
        </w:rPr>
      </w:pPr>
    </w:p>
    <w:p w14:paraId="415A551A" w14:textId="48D817EB" w:rsidR="00FF5ADE" w:rsidRDefault="00FF5ADE" w:rsidP="00FF5ADE">
      <w:pPr>
        <w:jc w:val="both"/>
        <w:rPr>
          <w:rFonts w:ascii="Times New Roman" w:hAnsi="Times New Roman" w:cs="Times New Roman"/>
        </w:rPr>
      </w:pPr>
      <w:r>
        <w:rPr>
          <w:rFonts w:ascii="Times New Roman" w:hAnsi="Times New Roman" w:cs="Times New Roman"/>
        </w:rPr>
        <w:t>E magatartások esetén kizárás helyett figyelmeztetés is alkalmazható, az elkövetett magatartás súlyosságához, egyszeri vagy ismételt jellegéhez igazodóan, ezekkel arányosan. A taggal szembeni eljárás szabályai ez esetben is megegyeznek a kizárásra alkalmazandó szabályokkal.</w:t>
      </w:r>
    </w:p>
    <w:p w14:paraId="417FAEBF" w14:textId="77777777" w:rsidR="00FF5ADE" w:rsidRDefault="00FF5ADE" w:rsidP="00FF5ADE">
      <w:pPr>
        <w:jc w:val="both"/>
        <w:rPr>
          <w:rFonts w:ascii="Times New Roman" w:hAnsi="Times New Roman" w:cs="Times New Roman"/>
        </w:rPr>
      </w:pPr>
    </w:p>
    <w:p w14:paraId="5A5FA93B" w14:textId="58C61968" w:rsidR="00FF5ADE" w:rsidRDefault="00FF5ADE" w:rsidP="00FF5ADE">
      <w:pPr>
        <w:jc w:val="both"/>
        <w:rPr>
          <w:rFonts w:ascii="Times New Roman" w:hAnsi="Times New Roman" w:cs="Times New Roman"/>
        </w:rPr>
      </w:pPr>
      <w:r>
        <w:rPr>
          <w:rFonts w:ascii="Times New Roman" w:hAnsi="Times New Roman" w:cs="Times New Roman"/>
        </w:rPr>
        <w:t>A kizárási eljárást – az Elnökség tagjainak ügye kivételével – az elnökség folytatja le. Az eljárás megindítását bármely tag írásban kezdeményezheti, a tudomására jutott tények és körülmények részletezésével, illetve a rendelkezésre álló bizonyítékok megjelölésével, csatolásával. Az eljárás megindításáról az elnök dönt. Az eljárás alá vont taggal az eljárás megindítását és az ellene felhozott okokat, annak bizonyítékait közölni kell, továbbá lehetőséget kell biztosítani számára, hogy védekezését és bizonyítékait előadja. A tag az eljárás során jogi képviselőt is igénybe vehet. A tagot az Elnökség kizárást tárgyaló ülésére meg kell hívni, és itt is lehetőséget kell adni számára, hogy védekezését megfelelően előadhassa.</w:t>
      </w:r>
    </w:p>
    <w:p w14:paraId="77E5E782" w14:textId="42C984C5" w:rsidR="00FF5ADE" w:rsidRDefault="00FF5ADE" w:rsidP="00C7775C">
      <w:pPr>
        <w:spacing w:before="240"/>
        <w:jc w:val="both"/>
        <w:rPr>
          <w:rFonts w:ascii="Times New Roman" w:hAnsi="Times New Roman" w:cs="Times New Roman"/>
        </w:rPr>
      </w:pPr>
      <w:r>
        <w:rPr>
          <w:rFonts w:ascii="Times New Roman" w:hAnsi="Times New Roman" w:cs="Times New Roman"/>
        </w:rPr>
        <w:t xml:space="preserve">A taggal az elnökség kizáró határozatát írásban közölni kell. A határozatnak tartalmaznia kell a kizárás indoklása körében az annak alapjául szolgáló okokat, tényeket, illetve azok bizonyítékait. </w:t>
      </w:r>
    </w:p>
    <w:p w14:paraId="49EF6588" w14:textId="77777777" w:rsidR="00FF5ADE" w:rsidRDefault="00FF5ADE" w:rsidP="00FF5ADE">
      <w:pPr>
        <w:pStyle w:val="Szvegtrzs31"/>
        <w:tabs>
          <w:tab w:val="clear" w:pos="993"/>
        </w:tabs>
        <w:spacing w:line="240" w:lineRule="auto"/>
        <w:rPr>
          <w:rFonts w:ascii="Times New Roman" w:hAnsi="Times New Roman" w:cs="Times New Roman"/>
        </w:rPr>
      </w:pPr>
    </w:p>
    <w:p w14:paraId="2B3CD336" w14:textId="57D5D466" w:rsidR="00FF5ADE" w:rsidRPr="00477290" w:rsidRDefault="00FF5ADE" w:rsidP="00FF5ADE">
      <w:pPr>
        <w:pStyle w:val="Szvegtrzs31"/>
        <w:tabs>
          <w:tab w:val="clear" w:pos="993"/>
        </w:tabs>
        <w:spacing w:line="240" w:lineRule="auto"/>
        <w:rPr>
          <w:rFonts w:ascii="Times New Roman" w:hAnsi="Times New Roman" w:cs="Times New Roman"/>
        </w:rPr>
      </w:pPr>
      <w:r w:rsidRPr="00477290">
        <w:rPr>
          <w:rFonts w:ascii="Times New Roman" w:hAnsi="Times New Roman" w:cs="Times New Roman"/>
        </w:rPr>
        <w:t xml:space="preserve">A tag tagsági jogviszonya kizárás esetén </w:t>
      </w:r>
      <w:r w:rsidR="00C7775C" w:rsidRPr="00477290">
        <w:rPr>
          <w:rFonts w:ascii="Times New Roman" w:hAnsi="Times New Roman" w:cs="Times New Roman"/>
        </w:rPr>
        <w:t>az Elnökségi döntés kézhezvételétől számított 15 nappal szűnik meg.</w:t>
      </w:r>
    </w:p>
    <w:p w14:paraId="577F75EF" w14:textId="77777777" w:rsidR="00FF5ADE" w:rsidRPr="00477290" w:rsidRDefault="00FF5ADE" w:rsidP="00FF5ADE">
      <w:pPr>
        <w:pStyle w:val="Szvegtrzs31"/>
        <w:tabs>
          <w:tab w:val="clear" w:pos="993"/>
        </w:tabs>
        <w:spacing w:line="240" w:lineRule="auto"/>
        <w:ind w:left="851" w:hanging="851"/>
        <w:rPr>
          <w:rFonts w:ascii="Times New Roman" w:hAnsi="Times New Roman" w:cs="Times New Roman"/>
          <w:shd w:val="clear" w:color="auto" w:fill="FFFF00"/>
        </w:rPr>
      </w:pPr>
    </w:p>
    <w:p w14:paraId="4BA0D4A5" w14:textId="7008533C" w:rsidR="00FF5ADE" w:rsidRDefault="002C7C3B" w:rsidP="00FF5ADE">
      <w:pPr>
        <w:pStyle w:val="Szvegtrzs31"/>
        <w:tabs>
          <w:tab w:val="clear" w:pos="567"/>
          <w:tab w:val="clear" w:pos="993"/>
          <w:tab w:val="left" w:pos="851"/>
        </w:tabs>
        <w:spacing w:line="240" w:lineRule="auto"/>
        <w:rPr>
          <w:rFonts w:ascii="Times New Roman" w:hAnsi="Times New Roman" w:cs="Times New Roman"/>
        </w:rPr>
      </w:pPr>
      <w:r w:rsidRPr="002C7C3B">
        <w:rPr>
          <w:rFonts w:ascii="Times New Roman" w:hAnsi="Times New Roman" w:cs="Times New Roman"/>
        </w:rPr>
        <w:t>6.3.</w:t>
      </w:r>
      <w:r w:rsidR="00FF5ADE">
        <w:rPr>
          <w:rFonts w:ascii="Times New Roman" w:hAnsi="Times New Roman" w:cs="Times New Roman"/>
        </w:rPr>
        <w:t xml:space="preserve"> A tagsági jogviszonyt a közgyűlés harminc napos határidővel felmondhatja, ha a rendes tag hat hónapon keresztül az elnökség írásbeli – póthatáridőt tűző, és az ismételt mulasztás jogkövetkezményeire kifejezetten felhívó – felszólítása ellenére elmaradt a tagdíj megfizetésével</w:t>
      </w:r>
      <w:r w:rsidR="00C7775C">
        <w:rPr>
          <w:rFonts w:ascii="Times New Roman" w:hAnsi="Times New Roman" w:cs="Times New Roman"/>
        </w:rPr>
        <w:t>.</w:t>
      </w:r>
      <w:r w:rsidR="00F452F1">
        <w:rPr>
          <w:rFonts w:ascii="Times New Roman" w:hAnsi="Times New Roman" w:cs="Times New Roman"/>
        </w:rPr>
        <w:t xml:space="preserve"> </w:t>
      </w:r>
      <w:r w:rsidR="00FF5ADE">
        <w:rPr>
          <w:rFonts w:ascii="Times New Roman" w:hAnsi="Times New Roman" w:cs="Times New Roman"/>
        </w:rPr>
        <w:t xml:space="preserve">Az írásbeli felszólításban fel kell hívni a tagot arra, hogy amennyiben a felszólítás alaptalan, vagy mulasztását ki kívánja menteni, adja elő az ezekkel kapcsolatos tényeket és bizonyítékokat. A felszólításnak továbbá tájékoztatást kell adni az esetleges fizetési kedvezményekről is. </w:t>
      </w:r>
    </w:p>
    <w:p w14:paraId="740AA9F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82825E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rPr>
        <w:t>A tagsági jogviszony felmondás esetében a felmondási idő leteltével szűnik meg.</w:t>
      </w:r>
    </w:p>
    <w:p w14:paraId="1742E46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b/>
        </w:rPr>
      </w:pPr>
    </w:p>
    <w:p w14:paraId="75FE8988"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lastRenderedPageBreak/>
        <w:t>IV.</w:t>
      </w:r>
    </w:p>
    <w:p w14:paraId="40EF2BB4"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AZ EGYESÜLET SZERVEZETE ÉS TISZTSÉGVISELŐI</w:t>
      </w:r>
    </w:p>
    <w:p w14:paraId="326C77A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b/>
        </w:rPr>
      </w:pPr>
    </w:p>
    <w:p w14:paraId="063609C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Az Egyesület szervei</w:t>
      </w:r>
    </w:p>
    <w:p w14:paraId="62229453"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3A11D5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testületi szervei:</w:t>
      </w:r>
    </w:p>
    <w:p w14:paraId="36EFE06F" w14:textId="77777777" w:rsidR="00FF5ADE" w:rsidRDefault="00FF5ADE" w:rsidP="00FF5ADE">
      <w:pPr>
        <w:pStyle w:val="Szvegtrzs31"/>
        <w:numPr>
          <w:ilvl w:val="0"/>
          <w:numId w:val="11"/>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Közgyűlés,</w:t>
      </w:r>
    </w:p>
    <w:p w14:paraId="2B81DAE4" w14:textId="77777777" w:rsidR="00FF5ADE" w:rsidRDefault="00FF5ADE" w:rsidP="00FF5ADE">
      <w:pPr>
        <w:pStyle w:val="Szvegtrzs31"/>
        <w:numPr>
          <w:ilvl w:val="0"/>
          <w:numId w:val="11"/>
        </w:numPr>
        <w:tabs>
          <w:tab w:val="clear" w:pos="567"/>
          <w:tab w:val="clear" w:pos="993"/>
          <w:tab w:val="left" w:pos="851"/>
        </w:tabs>
        <w:spacing w:line="240" w:lineRule="auto"/>
        <w:rPr>
          <w:rFonts w:ascii="Times New Roman" w:hAnsi="Times New Roman" w:cs="Times New Roman"/>
          <w:i/>
        </w:rPr>
      </w:pPr>
      <w:r>
        <w:rPr>
          <w:rFonts w:ascii="Times New Roman" w:hAnsi="Times New Roman" w:cs="Times New Roman"/>
        </w:rPr>
        <w:t>Elnökség,</w:t>
      </w:r>
    </w:p>
    <w:p w14:paraId="2FB72B21" w14:textId="7D6F0916" w:rsidR="00FF5ADE" w:rsidRDefault="00C7775C" w:rsidP="00FF5ADE">
      <w:pPr>
        <w:pStyle w:val="Szvegtrzs31"/>
        <w:numPr>
          <w:ilvl w:val="0"/>
          <w:numId w:val="11"/>
        </w:numPr>
        <w:tabs>
          <w:tab w:val="clear" w:pos="567"/>
          <w:tab w:val="clear" w:pos="993"/>
          <w:tab w:val="left" w:pos="851"/>
        </w:tabs>
        <w:spacing w:line="240" w:lineRule="auto"/>
        <w:rPr>
          <w:rFonts w:ascii="Times New Roman" w:hAnsi="Times New Roman" w:cs="Times New Roman"/>
        </w:rPr>
      </w:pPr>
      <w:r w:rsidRPr="00C7775C">
        <w:rPr>
          <w:rFonts w:ascii="Times New Roman" w:hAnsi="Times New Roman" w:cs="Times New Roman"/>
        </w:rPr>
        <w:t xml:space="preserve">Felügyelő </w:t>
      </w:r>
      <w:r w:rsidR="00FF5ADE" w:rsidRPr="00C7775C">
        <w:rPr>
          <w:rFonts w:ascii="Times New Roman" w:hAnsi="Times New Roman" w:cs="Times New Roman"/>
        </w:rPr>
        <w:t>Bizottság.</w:t>
      </w:r>
    </w:p>
    <w:p w14:paraId="0FFEA786" w14:textId="77777777" w:rsidR="00C7775C" w:rsidRDefault="00C7775C" w:rsidP="00C7775C">
      <w:pPr>
        <w:pStyle w:val="Szvegtrzs31"/>
        <w:tabs>
          <w:tab w:val="clear" w:pos="567"/>
          <w:tab w:val="clear" w:pos="993"/>
          <w:tab w:val="left" w:pos="851"/>
        </w:tabs>
        <w:spacing w:line="240" w:lineRule="auto"/>
        <w:rPr>
          <w:rFonts w:ascii="Times New Roman" w:hAnsi="Times New Roman" w:cs="Times New Roman"/>
        </w:rPr>
      </w:pPr>
    </w:p>
    <w:p w14:paraId="376D7E8C" w14:textId="77B38B40" w:rsidR="00C7775C" w:rsidRPr="00C7775C" w:rsidRDefault="00C7775C" w:rsidP="00C7775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 </w:t>
      </w:r>
      <w:r w:rsidR="00101D3E">
        <w:rPr>
          <w:rFonts w:ascii="Times New Roman" w:hAnsi="Times New Roman" w:cs="Times New Roman"/>
        </w:rPr>
        <w:t xml:space="preserve">– egyszerű szótöbbséggel hozott - határozatával </w:t>
      </w:r>
      <w:r>
        <w:rPr>
          <w:rFonts w:ascii="Times New Roman" w:hAnsi="Times New Roman" w:cs="Times New Roman"/>
        </w:rPr>
        <w:t>egyéb eseti bizottságot létrehozhat.</w:t>
      </w:r>
    </w:p>
    <w:p w14:paraId="5A4404F9" w14:textId="77777777" w:rsidR="00FF5ADE" w:rsidRPr="002E054A" w:rsidRDefault="00FF5ADE" w:rsidP="00FF5ADE">
      <w:pPr>
        <w:pStyle w:val="Szvegtrzs31"/>
        <w:tabs>
          <w:tab w:val="clear" w:pos="567"/>
          <w:tab w:val="clear" w:pos="993"/>
          <w:tab w:val="left" w:pos="851"/>
        </w:tabs>
        <w:spacing w:line="240" w:lineRule="auto"/>
        <w:rPr>
          <w:rFonts w:ascii="Times New Roman" w:hAnsi="Times New Roman" w:cs="Times New Roman"/>
        </w:rPr>
      </w:pPr>
      <w:r w:rsidRPr="002E054A">
        <w:rPr>
          <w:rFonts w:ascii="Times New Roman" w:hAnsi="Times New Roman" w:cs="Times New Roman"/>
        </w:rPr>
        <w:t>Az Egyesület tisztségviselői:</w:t>
      </w:r>
    </w:p>
    <w:p w14:paraId="7E7FA5B6" w14:textId="2816AD3F" w:rsidR="00FF5ADE" w:rsidRPr="00325FBF" w:rsidRDefault="00FF5ADE" w:rsidP="00FF5ADE">
      <w:pPr>
        <w:pStyle w:val="Szvegtrzs31"/>
        <w:numPr>
          <w:ilvl w:val="0"/>
          <w:numId w:val="8"/>
        </w:numPr>
        <w:tabs>
          <w:tab w:val="clear" w:pos="567"/>
          <w:tab w:val="clear" w:pos="993"/>
          <w:tab w:val="left" w:pos="851"/>
        </w:tabs>
        <w:spacing w:line="240" w:lineRule="auto"/>
        <w:rPr>
          <w:rFonts w:ascii="Times New Roman" w:hAnsi="Times New Roman" w:cs="Times New Roman"/>
        </w:rPr>
      </w:pPr>
      <w:r w:rsidRPr="002E054A">
        <w:rPr>
          <w:rFonts w:ascii="Times New Roman" w:hAnsi="Times New Roman" w:cs="Times New Roman"/>
        </w:rPr>
        <w:t>elnök</w:t>
      </w:r>
      <w:r w:rsidR="00BC0854" w:rsidRPr="00BC0854">
        <w:rPr>
          <w:rFonts w:ascii="Times New Roman" w:hAnsi="Times New Roman" w:cs="Times New Roman"/>
          <w:color w:val="FF0000"/>
        </w:rPr>
        <w:t xml:space="preserve"> </w:t>
      </w:r>
      <w:r w:rsidR="00BC0854" w:rsidRPr="00325FBF">
        <w:rPr>
          <w:rFonts w:ascii="Times New Roman" w:hAnsi="Times New Roman" w:cs="Times New Roman"/>
        </w:rPr>
        <w:t>(elnökség elnöke)</w:t>
      </w:r>
      <w:r w:rsidRPr="00325FBF">
        <w:rPr>
          <w:rFonts w:ascii="Times New Roman" w:hAnsi="Times New Roman" w:cs="Times New Roman"/>
        </w:rPr>
        <w:t>,</w:t>
      </w:r>
    </w:p>
    <w:p w14:paraId="1BD4E5CC" w14:textId="4C3FF755" w:rsidR="00FF5ADE" w:rsidRPr="002E054A" w:rsidRDefault="00FF5ADE" w:rsidP="002E054A">
      <w:pPr>
        <w:pStyle w:val="Szvegtrzs31"/>
        <w:numPr>
          <w:ilvl w:val="0"/>
          <w:numId w:val="8"/>
        </w:numPr>
        <w:tabs>
          <w:tab w:val="clear" w:pos="567"/>
          <w:tab w:val="clear" w:pos="993"/>
          <w:tab w:val="left" w:pos="851"/>
        </w:tabs>
        <w:spacing w:line="240" w:lineRule="auto"/>
        <w:rPr>
          <w:rFonts w:ascii="Times New Roman" w:hAnsi="Times New Roman" w:cs="Times New Roman"/>
        </w:rPr>
      </w:pPr>
      <w:r w:rsidRPr="002E054A">
        <w:rPr>
          <w:rFonts w:ascii="Times New Roman" w:hAnsi="Times New Roman" w:cs="Times New Roman"/>
        </w:rPr>
        <w:t>főtitkár,</w:t>
      </w:r>
    </w:p>
    <w:p w14:paraId="51809708" w14:textId="77777777" w:rsidR="00FF5ADE" w:rsidRPr="002E054A" w:rsidRDefault="00FF5ADE" w:rsidP="00FF5ADE">
      <w:pPr>
        <w:pStyle w:val="Szvegtrzs31"/>
        <w:numPr>
          <w:ilvl w:val="0"/>
          <w:numId w:val="8"/>
        </w:numPr>
        <w:tabs>
          <w:tab w:val="clear" w:pos="567"/>
          <w:tab w:val="clear" w:pos="993"/>
          <w:tab w:val="left" w:pos="851"/>
        </w:tabs>
        <w:spacing w:line="240" w:lineRule="auto"/>
        <w:rPr>
          <w:rFonts w:ascii="Times New Roman" w:hAnsi="Times New Roman" w:cs="Times New Roman"/>
        </w:rPr>
      </w:pPr>
      <w:r w:rsidRPr="002E054A">
        <w:rPr>
          <w:rFonts w:ascii="Times New Roman" w:hAnsi="Times New Roman" w:cs="Times New Roman"/>
        </w:rPr>
        <w:t xml:space="preserve">elnökségi tagok </w:t>
      </w:r>
    </w:p>
    <w:p w14:paraId="4D2EE92B" w14:textId="44E16893" w:rsidR="00FF5ADE" w:rsidRPr="002E054A" w:rsidRDefault="002E054A" w:rsidP="00FF5ADE">
      <w:pPr>
        <w:pStyle w:val="Szvegtrzs31"/>
        <w:numPr>
          <w:ilvl w:val="0"/>
          <w:numId w:val="8"/>
        </w:numPr>
        <w:tabs>
          <w:tab w:val="clear" w:pos="567"/>
          <w:tab w:val="clear" w:pos="993"/>
          <w:tab w:val="left" w:pos="851"/>
        </w:tabs>
        <w:spacing w:line="240" w:lineRule="auto"/>
        <w:rPr>
          <w:rFonts w:ascii="Times New Roman" w:hAnsi="Times New Roman" w:cs="Times New Roman"/>
        </w:rPr>
      </w:pPr>
      <w:r w:rsidRPr="002E054A">
        <w:rPr>
          <w:rFonts w:ascii="Times New Roman" w:hAnsi="Times New Roman" w:cs="Times New Roman"/>
        </w:rPr>
        <w:t>felügyelő</w:t>
      </w:r>
      <w:r w:rsidR="00FF5ADE" w:rsidRPr="002E054A">
        <w:rPr>
          <w:rFonts w:ascii="Times New Roman" w:hAnsi="Times New Roman" w:cs="Times New Roman"/>
        </w:rPr>
        <w:t xml:space="preserve"> bizottsági elnök és tagok.</w:t>
      </w:r>
    </w:p>
    <w:p w14:paraId="1BB3F99B" w14:textId="77777777" w:rsidR="00FF5ADE" w:rsidRPr="002E054A"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27B60C2" w14:textId="4D00517E" w:rsidR="00FF5ADE" w:rsidRPr="002E054A" w:rsidRDefault="00FF5ADE" w:rsidP="00FF5ADE">
      <w:pPr>
        <w:pStyle w:val="Szvegtrzs31"/>
        <w:tabs>
          <w:tab w:val="clear" w:pos="567"/>
          <w:tab w:val="clear" w:pos="993"/>
          <w:tab w:val="left" w:pos="851"/>
        </w:tabs>
        <w:spacing w:line="240" w:lineRule="auto"/>
        <w:rPr>
          <w:rFonts w:ascii="Times New Roman" w:hAnsi="Times New Roman" w:cs="Times New Roman"/>
          <w:b/>
        </w:rPr>
      </w:pPr>
      <w:r w:rsidRPr="002E054A">
        <w:rPr>
          <w:rFonts w:ascii="Times New Roman" w:hAnsi="Times New Roman" w:cs="Times New Roman"/>
        </w:rPr>
        <w:t>Az egyesület vezető tisztségviselőinek az Elnökség tagjai minősülnek.</w:t>
      </w:r>
    </w:p>
    <w:p w14:paraId="323BEE2F"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b/>
        </w:rPr>
      </w:pPr>
    </w:p>
    <w:p w14:paraId="402D56A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A Közgyűlés</w:t>
      </w:r>
    </w:p>
    <w:p w14:paraId="2661BC0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E781CD6" w14:textId="204331E8"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 a tagok összessége, az Egyesület döntéshozó szerve. </w:t>
      </w:r>
    </w:p>
    <w:p w14:paraId="30F6F69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D5FB9B5" w14:textId="4C87F3A1"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rendes és rendkívüli lehet. Rendes Közgyűlést az Egyesület évente egyszer tart.</w:t>
      </w:r>
      <w:r w:rsidR="002E054A">
        <w:rPr>
          <w:rFonts w:ascii="Times New Roman" w:hAnsi="Times New Roman" w:cs="Times New Roman"/>
        </w:rPr>
        <w:t xml:space="preserve"> </w:t>
      </w:r>
      <w:r>
        <w:rPr>
          <w:rFonts w:ascii="Times New Roman" w:hAnsi="Times New Roman" w:cs="Times New Roman"/>
        </w:rPr>
        <w:t>A közgyűlés döntéseit ülés tartásával hozza meg</w:t>
      </w:r>
    </w:p>
    <w:p w14:paraId="2C6411F9"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612404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u w:val="single"/>
        </w:rPr>
        <w:t>2/A. Közgyűlés ülés tartásával.</w:t>
      </w:r>
    </w:p>
    <w:p w14:paraId="553957F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3F1371D" w14:textId="4A0B4A4D"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roofErr w:type="gramStart"/>
      <w:r w:rsidRPr="0076293E">
        <w:rPr>
          <w:rFonts w:ascii="Times New Roman" w:hAnsi="Times New Roman" w:cs="Times New Roman"/>
          <w:b/>
          <w:bCs/>
          <w:i/>
        </w:rPr>
        <w:t>a</w:t>
      </w:r>
      <w:proofErr w:type="gramEnd"/>
      <w:r w:rsidRPr="0076293E">
        <w:rPr>
          <w:rFonts w:ascii="Times New Roman" w:hAnsi="Times New Roman" w:cs="Times New Roman"/>
          <w:b/>
          <w:bCs/>
          <w:i/>
        </w:rPr>
        <w:t>)</w:t>
      </w:r>
      <w:r>
        <w:rPr>
          <w:rFonts w:ascii="Times New Roman" w:hAnsi="Times New Roman" w:cs="Times New Roman"/>
          <w:b/>
          <w:bCs/>
        </w:rPr>
        <w:t xml:space="preserve"> </w:t>
      </w:r>
      <w:proofErr w:type="spellStart"/>
      <w:r>
        <w:rPr>
          <w:rFonts w:ascii="Times New Roman" w:hAnsi="Times New Roman" w:cs="Times New Roman"/>
          <w:b/>
          <w:bCs/>
        </w:rPr>
        <w:t>A</w:t>
      </w:r>
      <w:proofErr w:type="spellEnd"/>
      <w:r>
        <w:rPr>
          <w:rFonts w:ascii="Times New Roman" w:hAnsi="Times New Roman" w:cs="Times New Roman"/>
          <w:b/>
          <w:bCs/>
        </w:rPr>
        <w:t xml:space="preserve"> közgyűlés ülésének összehívása, a napirend megállapítása, a közgyűlés helyének kijelölése.</w:t>
      </w:r>
    </w:p>
    <w:p w14:paraId="27DC21D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30AE177" w14:textId="3100D220"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ülését a</w:t>
      </w:r>
      <w:r w:rsidR="00BA798B">
        <w:rPr>
          <w:rFonts w:ascii="Times New Roman" w:hAnsi="Times New Roman" w:cs="Times New Roman"/>
        </w:rPr>
        <w:t>z</w:t>
      </w:r>
      <w:r>
        <w:rPr>
          <w:rFonts w:ascii="Times New Roman" w:hAnsi="Times New Roman" w:cs="Times New Roman"/>
        </w:rPr>
        <w:t xml:space="preserve"> </w:t>
      </w:r>
      <w:r w:rsidR="00BA798B" w:rsidRPr="00BA798B">
        <w:rPr>
          <w:rFonts w:ascii="Times New Roman" w:hAnsi="Times New Roman" w:cs="Times New Roman"/>
        </w:rPr>
        <w:t xml:space="preserve">elnök </w:t>
      </w:r>
      <w:r w:rsidRPr="00BA798B">
        <w:rPr>
          <w:rFonts w:ascii="Times New Roman" w:hAnsi="Times New Roman" w:cs="Times New Roman"/>
        </w:rPr>
        <w:t xml:space="preserve">akadályoztatása esetén </w:t>
      </w:r>
      <w:r w:rsidR="00BA798B" w:rsidRPr="00BA798B">
        <w:rPr>
          <w:rFonts w:ascii="Times New Roman" w:hAnsi="Times New Roman" w:cs="Times New Roman"/>
        </w:rPr>
        <w:t>főtitkár</w:t>
      </w:r>
      <w:r w:rsidRPr="00BA798B">
        <w:rPr>
          <w:rFonts w:ascii="Times New Roman" w:hAnsi="Times New Roman" w:cs="Times New Roman"/>
        </w:rPr>
        <w:t xml:space="preserve"> írásban </w:t>
      </w:r>
      <w:r>
        <w:rPr>
          <w:rFonts w:ascii="Times New Roman" w:hAnsi="Times New Roman" w:cs="Times New Roman"/>
        </w:rPr>
        <w:t>hívja össze.</w:t>
      </w:r>
    </w:p>
    <w:p w14:paraId="13785A1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B24DF4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Rendkívüli Közgyűlést kell összehívni a tagok legalább egyharmada által aláírt kérelemre, melyben megjelölik az összehívás okát és célját. A Közgyűlést össze kell hívni, ha azt az illetékes törvényszék elrendeli. Össze kell továbbá hívni a szükséges intézkedések megtétele céljából akkor is, ha:</w:t>
      </w:r>
    </w:p>
    <w:p w14:paraId="20956B4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az</w:t>
      </w:r>
      <w:proofErr w:type="gramEnd"/>
      <w:r>
        <w:rPr>
          <w:rFonts w:ascii="Times New Roman" w:hAnsi="Times New Roman" w:cs="Times New Roman"/>
        </w:rPr>
        <w:t xml:space="preserve"> egyesület vagyona az esedékes tartozásokat nem fedezi;</w:t>
      </w:r>
    </w:p>
    <w:p w14:paraId="1F40374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az</w:t>
      </w:r>
      <w:proofErr w:type="gramEnd"/>
      <w:r>
        <w:rPr>
          <w:rFonts w:ascii="Times New Roman" w:hAnsi="Times New Roman" w:cs="Times New Roman"/>
        </w:rPr>
        <w:t xml:space="preserve"> egyesület előreláthatólag nem lesz képes a tartozásokat esedékességkor teljesíteni; vagy</w:t>
      </w:r>
    </w:p>
    <w:p w14:paraId="7D95DED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az</w:t>
      </w:r>
      <w:proofErr w:type="gramEnd"/>
      <w:r>
        <w:rPr>
          <w:rFonts w:ascii="Times New Roman" w:hAnsi="Times New Roman" w:cs="Times New Roman"/>
        </w:rPr>
        <w:t xml:space="preserve"> egyesület céljainak elérése veszélybe került.</w:t>
      </w:r>
    </w:p>
    <w:p w14:paraId="7992801F" w14:textId="10CF9752"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Ez utóbbi esetekben összehívott közgyűlésen a tagok kötelesek az összehívásra okot adó körülmény megszüntetése érdekében intézkedést tenni vagy az egyesület megszüntetéséről dönteni.</w:t>
      </w:r>
    </w:p>
    <w:p w14:paraId="044A111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87E3B28" w14:textId="74AD4CEA"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Közgyűlést a</w:t>
      </w:r>
      <w:r w:rsidR="00BA798B">
        <w:rPr>
          <w:rFonts w:ascii="Times New Roman" w:hAnsi="Times New Roman" w:cs="Times New Roman"/>
        </w:rPr>
        <w:t>z elnök</w:t>
      </w:r>
      <w:r w:rsidRPr="009168C3">
        <w:rPr>
          <w:rFonts w:ascii="Times New Roman" w:hAnsi="Times New Roman" w:cs="Times New Roman"/>
          <w:color w:val="FF0000"/>
        </w:rPr>
        <w:t xml:space="preserve"> </w:t>
      </w:r>
      <w:r>
        <w:rPr>
          <w:rFonts w:ascii="Times New Roman" w:hAnsi="Times New Roman" w:cs="Times New Roman"/>
        </w:rPr>
        <w:t xml:space="preserve">írásban hívja össze. Döntésével megjelöli a közgyűlés napirendjét, továbbá kijelöli annak helyét és időpontját. </w:t>
      </w:r>
    </w:p>
    <w:p w14:paraId="0DB02FE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B2B21AA" w14:textId="4EFBDA9B" w:rsidR="00FF5ADE" w:rsidRPr="00BA798B"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 xml:space="preserve">A közgyűlés ülése főszabály szerint az egyesület székhelyén tartandó, </w:t>
      </w:r>
      <w:r w:rsidRPr="00BA798B">
        <w:rPr>
          <w:rFonts w:ascii="Times New Roman" w:hAnsi="Times New Roman" w:cs="Times New Roman"/>
        </w:rPr>
        <w:t>de az összehívó ha</w:t>
      </w:r>
      <w:r w:rsidR="00D208FD">
        <w:rPr>
          <w:rFonts w:ascii="Times New Roman" w:hAnsi="Times New Roman" w:cs="Times New Roman"/>
        </w:rPr>
        <w:t>tározhat az ülésnek a székhelyen</w:t>
      </w:r>
      <w:r w:rsidRPr="00BA798B">
        <w:rPr>
          <w:rFonts w:ascii="Times New Roman" w:hAnsi="Times New Roman" w:cs="Times New Roman"/>
        </w:rPr>
        <w:t xml:space="preserve"> </w:t>
      </w:r>
      <w:r w:rsidR="00BA798B" w:rsidRPr="00BA798B">
        <w:rPr>
          <w:rFonts w:ascii="Times New Roman" w:hAnsi="Times New Roman" w:cs="Times New Roman"/>
        </w:rPr>
        <w:t>kívüli</w:t>
      </w:r>
      <w:r w:rsidRPr="00BA798B">
        <w:rPr>
          <w:rFonts w:ascii="Times New Roman" w:hAnsi="Times New Roman" w:cs="Times New Roman"/>
        </w:rPr>
        <w:t xml:space="preserve"> egyéb alkalmas helyszínen történő megtartásáról is.</w:t>
      </w:r>
      <w:r w:rsidRPr="00BA798B">
        <w:rPr>
          <w:rStyle w:val="Lbjegyzet-hivatkozs1"/>
          <w:rFonts w:ascii="Times New Roman" w:hAnsi="Times New Roman" w:cs="Times New Roman"/>
        </w:rPr>
        <w:t xml:space="preserve"> </w:t>
      </w:r>
    </w:p>
    <w:p w14:paraId="00B741B1" w14:textId="77777777" w:rsidR="00FF5ADE" w:rsidRPr="00BA798B"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15FC8FE" w14:textId="7D5B6597" w:rsidR="00FF5ADE" w:rsidRDefault="00477290" w:rsidP="00FF5ADE">
      <w:pPr>
        <w:pStyle w:val="Szvegtrzs31"/>
        <w:tabs>
          <w:tab w:val="clear" w:pos="567"/>
          <w:tab w:val="clear" w:pos="993"/>
          <w:tab w:val="left" w:pos="851"/>
        </w:tabs>
        <w:spacing w:line="240" w:lineRule="auto"/>
        <w:rPr>
          <w:rFonts w:ascii="Times New Roman" w:hAnsi="Times New Roman" w:cs="Times New Roman"/>
        </w:rPr>
      </w:pPr>
      <w:r w:rsidRPr="00D208FD">
        <w:rPr>
          <w:rFonts w:ascii="Times New Roman" w:hAnsi="Times New Roman" w:cs="Times New Roman"/>
          <w:b/>
          <w:i/>
        </w:rPr>
        <w:t xml:space="preserve">A közgyűlésre szóló meghívót a tagoknak </w:t>
      </w:r>
      <w:r w:rsidR="00091097" w:rsidRPr="00D208FD">
        <w:rPr>
          <w:rFonts w:ascii="Times New Roman" w:hAnsi="Times New Roman" w:cs="Times New Roman"/>
          <w:b/>
          <w:i/>
        </w:rPr>
        <w:t xml:space="preserve">bizonyíthatóan, igazolható módon kell megküldeni, azaz </w:t>
      </w:r>
      <w:r w:rsidRPr="00D208FD">
        <w:rPr>
          <w:rFonts w:ascii="Times New Roman" w:hAnsi="Times New Roman" w:cs="Times New Roman"/>
          <w:b/>
          <w:i/>
        </w:rPr>
        <w:t xml:space="preserve">ajánlott levél küldemény </w:t>
      </w:r>
      <w:r w:rsidR="00AC778C" w:rsidRPr="00D208FD">
        <w:rPr>
          <w:rFonts w:ascii="Times New Roman" w:hAnsi="Times New Roman" w:cs="Times New Roman"/>
          <w:b/>
          <w:i/>
        </w:rPr>
        <w:t>vagy visszaigazolható e-mail formájában</w:t>
      </w:r>
      <w:r w:rsidRPr="00D208FD">
        <w:rPr>
          <w:rFonts w:ascii="Times New Roman" w:hAnsi="Times New Roman" w:cs="Times New Roman"/>
          <w:b/>
          <w:i/>
        </w:rPr>
        <w:t>.</w:t>
      </w:r>
      <w:r w:rsidRPr="00D208FD">
        <w:rPr>
          <w:rFonts w:ascii="Times New Roman" w:hAnsi="Times New Roman" w:cs="Times New Roman"/>
        </w:rPr>
        <w:t xml:space="preserve"> </w:t>
      </w:r>
      <w:r w:rsidR="00FF5ADE">
        <w:rPr>
          <w:rFonts w:ascii="Times New Roman" w:hAnsi="Times New Roman" w:cs="Times New Roman"/>
        </w:rPr>
        <w:t xml:space="preserve">A közgyűlési meghívónak tartalmaznia kell: </w:t>
      </w:r>
    </w:p>
    <w:p w14:paraId="22AE79C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az</w:t>
      </w:r>
      <w:proofErr w:type="gramEnd"/>
      <w:r>
        <w:rPr>
          <w:rFonts w:ascii="Times New Roman" w:hAnsi="Times New Roman" w:cs="Times New Roman"/>
        </w:rPr>
        <w:t xml:space="preserve"> egyesület nevét és székhelyét;</w:t>
      </w:r>
    </w:p>
    <w:p w14:paraId="1A8209B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az</w:t>
      </w:r>
      <w:proofErr w:type="gramEnd"/>
      <w:r>
        <w:rPr>
          <w:rFonts w:ascii="Times New Roman" w:hAnsi="Times New Roman" w:cs="Times New Roman"/>
        </w:rPr>
        <w:t xml:space="preserve"> ülés idejének és helyszínének megjelölését;</w:t>
      </w:r>
    </w:p>
    <w:p w14:paraId="1EFA6A7D" w14:textId="6D0F177C" w:rsidR="00FF5ADE" w:rsidRPr="009168C3" w:rsidRDefault="00FF5ADE" w:rsidP="00FF5ADE">
      <w:pPr>
        <w:pStyle w:val="Szvegtrzs31"/>
        <w:tabs>
          <w:tab w:val="clear" w:pos="567"/>
          <w:tab w:val="clear" w:pos="993"/>
          <w:tab w:val="left" w:pos="851"/>
        </w:tabs>
        <w:spacing w:line="240" w:lineRule="auto"/>
        <w:rPr>
          <w:rFonts w:ascii="Times New Roman" w:hAnsi="Times New Roman" w:cs="Times New Roman"/>
          <w:i/>
          <w:iCs/>
        </w:rPr>
      </w:pPr>
      <w:r>
        <w:rPr>
          <w:rFonts w:ascii="Times New Roman" w:hAnsi="Times New Roman" w:cs="Times New Roman"/>
        </w:rPr>
        <w:t xml:space="preserve">‒ </w:t>
      </w:r>
      <w:proofErr w:type="gramStart"/>
      <w:r>
        <w:rPr>
          <w:rFonts w:ascii="Times New Roman" w:hAnsi="Times New Roman" w:cs="Times New Roman"/>
        </w:rPr>
        <w:t>az</w:t>
      </w:r>
      <w:proofErr w:type="gramEnd"/>
      <w:r>
        <w:rPr>
          <w:rFonts w:ascii="Times New Roman" w:hAnsi="Times New Roman" w:cs="Times New Roman"/>
        </w:rPr>
        <w:t xml:space="preserve"> ülés napirendjét. A napirendet a meghívóban olyan részletességgel kell feltüntetni, hogy a szavazásra jogosultak a tárgyalni kívánt témakörökben álláspontjukat kialakíthassák. A meghívóhoz csatolni kell továbbá az írásbeli előterjesztéseket is.</w:t>
      </w:r>
    </w:p>
    <w:p w14:paraId="07D3EF9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89AB86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Szabályszerűnek az összehívás akkor minősül, ha a tagok az ülésről legalább tizenöt nappal az ülés időpontját megelőzően írásban – a megküldött meghívó útján – értesülnek.</w:t>
      </w:r>
    </w:p>
    <w:p w14:paraId="46E3CC73" w14:textId="7704E0D0"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Ha a döntéshozó szerv ülését nem szabályszerűen hívták össze, az ülést akkor lehet megtartani, ha az ülésen valamennyi részvételre jogosult jelen van, és </w:t>
      </w:r>
      <w:proofErr w:type="gramStart"/>
      <w:r>
        <w:rPr>
          <w:rFonts w:ascii="Times New Roman" w:hAnsi="Times New Roman" w:cs="Times New Roman"/>
        </w:rPr>
        <w:t>egyhangúlag</w:t>
      </w:r>
      <w:proofErr w:type="gramEnd"/>
      <w:r>
        <w:rPr>
          <w:rFonts w:ascii="Times New Roman" w:hAnsi="Times New Roman" w:cs="Times New Roman"/>
        </w:rPr>
        <w:t xml:space="preserve"> hozzájárul az ülés megtartásához.</w:t>
      </w:r>
    </w:p>
    <w:p w14:paraId="2C27242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74A1E359" w14:textId="04CB0365" w:rsidR="00FF5ADE" w:rsidRDefault="00FF5ADE" w:rsidP="00FF5ADE">
      <w:pPr>
        <w:pStyle w:val="Szvegtrzs31"/>
        <w:tabs>
          <w:tab w:val="clear" w:pos="567"/>
          <w:tab w:val="clear" w:pos="993"/>
          <w:tab w:val="left" w:pos="851"/>
        </w:tabs>
        <w:spacing w:line="240" w:lineRule="auto"/>
        <w:rPr>
          <w:rFonts w:ascii="Times New Roman" w:hAnsi="Times New Roman" w:cs="Times New Roman"/>
          <w:shd w:val="clear" w:color="auto" w:fill="FFFF00"/>
        </w:rPr>
      </w:pPr>
      <w:r>
        <w:rPr>
          <w:rFonts w:ascii="Times New Roman" w:hAnsi="Times New Roman" w:cs="Times New Roman"/>
        </w:rPr>
        <w:t>A</w:t>
      </w:r>
      <w:r w:rsidR="00BA798B">
        <w:rPr>
          <w:rFonts w:ascii="Times New Roman" w:hAnsi="Times New Roman" w:cs="Times New Roman"/>
        </w:rPr>
        <w:t>z elnök</w:t>
      </w:r>
      <w:r w:rsidRPr="009168C3">
        <w:rPr>
          <w:rFonts w:ascii="Times New Roman" w:hAnsi="Times New Roman" w:cs="Times New Roman"/>
          <w:color w:val="FF0000"/>
        </w:rPr>
        <w:t xml:space="preserve"> </w:t>
      </w:r>
      <w:r>
        <w:rPr>
          <w:rFonts w:ascii="Times New Roman" w:hAnsi="Times New Roman" w:cs="Times New Roman"/>
        </w:rPr>
        <w:t>a közgyűlés összehívását megelőzően a napirend tervezetét megküldi a tagoknak azzal, hogy arra a kézhezvételtől számított öt napon belül észrevételt, illetve újabb napirendi pontokra vonatkozó indokolt indítványokat tehetnek. A határidő lejártát követően a beérkezett javaslatokat és észrevételeket figyelembe véve a főtitkár összeállítja a közgyűlés napirendi pontjait</w:t>
      </w:r>
      <w:r w:rsidRPr="00793130">
        <w:rPr>
          <w:rFonts w:ascii="Times New Roman" w:hAnsi="Times New Roman" w:cs="Times New Roman"/>
        </w:rPr>
        <w:t>.</w:t>
      </w:r>
      <w:r w:rsidR="009168C3">
        <w:rPr>
          <w:rFonts w:ascii="Times New Roman" w:hAnsi="Times New Roman" w:cs="Times New Roman"/>
          <w:shd w:val="clear" w:color="auto" w:fill="FFFF00"/>
        </w:rPr>
        <w:t xml:space="preserve"> </w:t>
      </w:r>
    </w:p>
    <w:p w14:paraId="7905A427" w14:textId="77777777" w:rsidR="00902872" w:rsidRDefault="00902872" w:rsidP="00902872">
      <w:pPr>
        <w:pStyle w:val="Szvegtrzs31"/>
        <w:tabs>
          <w:tab w:val="clear" w:pos="567"/>
          <w:tab w:val="clear" w:pos="993"/>
          <w:tab w:val="left" w:pos="851"/>
        </w:tabs>
        <w:spacing w:line="240" w:lineRule="auto"/>
        <w:rPr>
          <w:rFonts w:ascii="Times New Roman" w:hAnsi="Times New Roman" w:cs="Times New Roman"/>
          <w:b/>
          <w:i/>
        </w:rPr>
      </w:pPr>
    </w:p>
    <w:p w14:paraId="6046039E" w14:textId="77777777" w:rsidR="00902872" w:rsidRPr="004C10AD" w:rsidRDefault="00902872" w:rsidP="00902872">
      <w:pPr>
        <w:pStyle w:val="Szvegtrzs31"/>
        <w:tabs>
          <w:tab w:val="clear" w:pos="567"/>
          <w:tab w:val="clear" w:pos="993"/>
          <w:tab w:val="left" w:pos="851"/>
        </w:tabs>
        <w:spacing w:line="240" w:lineRule="auto"/>
        <w:rPr>
          <w:rFonts w:ascii="Times New Roman" w:hAnsi="Times New Roman" w:cs="Times New Roman"/>
          <w:b/>
          <w:i/>
        </w:rPr>
      </w:pPr>
      <w:r w:rsidRPr="004C10AD">
        <w:rPr>
          <w:rFonts w:ascii="Times New Roman" w:hAnsi="Times New Roman" w:cs="Times New Roman"/>
          <w:b/>
          <w:i/>
        </w:rPr>
        <w:t xml:space="preserve">A napirendi pontok kiegészítése esetén </w:t>
      </w:r>
      <w:r>
        <w:rPr>
          <w:rFonts w:ascii="Times New Roman" w:hAnsi="Times New Roman" w:cs="Times New Roman"/>
          <w:b/>
          <w:i/>
        </w:rPr>
        <w:t xml:space="preserve">a közgyűlést megelőzően </w:t>
      </w:r>
      <w:r w:rsidRPr="004C10AD">
        <w:rPr>
          <w:rFonts w:ascii="Times New Roman" w:hAnsi="Times New Roman" w:cs="Times New Roman"/>
          <w:b/>
          <w:i/>
        </w:rPr>
        <w:t xml:space="preserve">a szavazásra jogosultak tudomására kell hozni bizonyíthatóan, igazolható módon, azaz ajánlott levél küldemény vagy visszaigazolható e-mail formájában a napirendi pontok kiegészítését, megtárgyalásra kerülő indítványokat. </w:t>
      </w:r>
    </w:p>
    <w:p w14:paraId="7211CED8" w14:textId="77777777" w:rsidR="00477290" w:rsidRDefault="00477290" w:rsidP="00FF5ADE">
      <w:pPr>
        <w:pStyle w:val="Szvegtrzs31"/>
        <w:tabs>
          <w:tab w:val="clear" w:pos="567"/>
          <w:tab w:val="clear" w:pos="993"/>
          <w:tab w:val="left" w:pos="851"/>
        </w:tabs>
        <w:spacing w:line="240" w:lineRule="auto"/>
        <w:rPr>
          <w:rFonts w:ascii="Times New Roman" w:hAnsi="Times New Roman" w:cs="Times New Roman"/>
        </w:rPr>
      </w:pPr>
    </w:p>
    <w:p w14:paraId="7C293B31" w14:textId="43E7EA61" w:rsidR="00024197" w:rsidRPr="004C10AD" w:rsidRDefault="00024197" w:rsidP="00024197">
      <w:pPr>
        <w:autoSpaceDE w:val="0"/>
        <w:autoSpaceDN w:val="0"/>
        <w:adjustRightInd w:val="0"/>
        <w:jc w:val="both"/>
        <w:rPr>
          <w:rFonts w:ascii="Times New Roman" w:eastAsiaTheme="minorHAnsi" w:hAnsi="Times New Roman" w:cs="Times New Roman"/>
          <w:b/>
          <w:i/>
          <w:szCs w:val="24"/>
          <w:lang w:eastAsia="en-US"/>
        </w:rPr>
      </w:pPr>
      <w:r w:rsidRPr="004C10AD">
        <w:rPr>
          <w:rFonts w:ascii="Times New Roman" w:eastAsiaTheme="minorHAnsi" w:hAnsi="Times New Roman" w:cs="Times New Roman"/>
          <w:b/>
          <w:i/>
          <w:szCs w:val="24"/>
          <w:lang w:eastAsia="en-US"/>
        </w:rPr>
        <w:t xml:space="preserve">A napirend kiegészítésének tárgyában a közgyűlést összehívó személy – elnök - jogosult dönteni. </w:t>
      </w:r>
    </w:p>
    <w:p w14:paraId="1DD47A2A" w14:textId="77777777" w:rsidR="00477290" w:rsidRPr="004C10AD" w:rsidRDefault="00477290" w:rsidP="00FF5ADE">
      <w:pPr>
        <w:pStyle w:val="Szvegtrzs31"/>
        <w:tabs>
          <w:tab w:val="clear" w:pos="567"/>
          <w:tab w:val="clear" w:pos="993"/>
          <w:tab w:val="left" w:pos="851"/>
        </w:tabs>
        <w:spacing w:line="240" w:lineRule="auto"/>
        <w:rPr>
          <w:rFonts w:ascii="Times New Roman" w:hAnsi="Times New Roman" w:cs="Times New Roman"/>
          <w:b/>
          <w:i/>
        </w:rPr>
      </w:pPr>
    </w:p>
    <w:p w14:paraId="4D463F43" w14:textId="743861C9"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Ha az összehívó a napirend kiegészítése iránti kérelemről nem dönt</w:t>
      </w:r>
      <w:r w:rsidR="00024197">
        <w:rPr>
          <w:rFonts w:ascii="Times New Roman" w:hAnsi="Times New Roman" w:cs="Times New Roman"/>
        </w:rPr>
        <w:t>,</w:t>
      </w:r>
      <w:r>
        <w:rPr>
          <w:rFonts w:ascii="Times New Roman" w:hAnsi="Times New Roman" w:cs="Times New Roman"/>
        </w:rPr>
        <w:t xml:space="preserve"> vagy azt elutasítja, a közgyűlés a napirend elfogadásáról szóló határozat meghozatalát megelőzően külön dönt a napirend kiegészítésének tárgyában. Ehhez azonban az szükséges, hogy valamennyi szavazásra  jogosult jelen legyen, és a napirenden nem szereplő kérdés megtárgyalásához </w:t>
      </w:r>
      <w:proofErr w:type="gramStart"/>
      <w:r>
        <w:rPr>
          <w:rFonts w:ascii="Times New Roman" w:hAnsi="Times New Roman" w:cs="Times New Roman"/>
        </w:rPr>
        <w:t>egyhangúlag</w:t>
      </w:r>
      <w:proofErr w:type="gramEnd"/>
      <w:r>
        <w:rPr>
          <w:rFonts w:ascii="Times New Roman" w:hAnsi="Times New Roman" w:cs="Times New Roman"/>
        </w:rPr>
        <w:t xml:space="preserve"> hozzájáruljon.</w:t>
      </w:r>
    </w:p>
    <w:p w14:paraId="1AF5D42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3D85679" w14:textId="25329AFC"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sidRPr="0076293E">
        <w:rPr>
          <w:rFonts w:ascii="Times New Roman" w:hAnsi="Times New Roman" w:cs="Times New Roman"/>
          <w:b/>
          <w:bCs/>
          <w:i/>
        </w:rPr>
        <w:t>b)</w:t>
      </w:r>
      <w:r>
        <w:rPr>
          <w:rFonts w:ascii="Times New Roman" w:hAnsi="Times New Roman" w:cs="Times New Roman"/>
          <w:b/>
          <w:bCs/>
        </w:rPr>
        <w:t xml:space="preserve"> Az ülés lebonyolítása</w:t>
      </w:r>
    </w:p>
    <w:p w14:paraId="7D7A4149"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6278BD9"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ülés megnyitását követően ki kell jelölni a közgyűlés tisztségviselőit, akik: a levezető elnök, a jegyzőkönyv-vezető, és a jegyzőkönyv hitelesítők (utóbbiak egyúttal szükség szerint, a titkos szavazásoknál mindig szavazatszámláló bizottságot is alkotnak). </w:t>
      </w:r>
    </w:p>
    <w:p w14:paraId="462CE743"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3B0D09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közgyűlést az egyesület elnöke vezeti le, akadályoztatása esetén a főtitkár látja el a levezető elnöki teendőket. </w:t>
      </w:r>
    </w:p>
    <w:p w14:paraId="713F86E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D2809E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 xml:space="preserve">A jegyzőkönyvvezetőt a levezető elnök kéri fel. Jegyzőkönyvvezető nem tag (tagi képviselő) is lehet. </w:t>
      </w:r>
    </w:p>
    <w:p w14:paraId="74112B59"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1B8F143"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jegyzőkönyv hitelesítésére a levezető elnök két jelen lévő egyesületi tagot kér fel, akik vállalják, hogy a közgyűlés egészén végig jelen lesznek, és aláírásukkal hitelesítik a felveendő jegyzőkönyv tartalmát.</w:t>
      </w:r>
    </w:p>
    <w:p w14:paraId="3F0C81F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DE2A66A" w14:textId="710F5620"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Ezt követően meg kell állapítani a közgyűlés határozatképességét. A határozatképességet minden határozathozatalnál vizsgálni kell. Ha egy tag valamely ügyben nem szavazhat, őt az adott határozat meghozatalánál a határozatképesség megállapítása során figyelmen kívül kell hagyni.</w:t>
      </w:r>
    </w:p>
    <w:p w14:paraId="5B17078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D878EE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Határozatképesség esetén a közgyűlés szavaz a napirend esetleges kiegészítéséről, ezt követően a napirend elfogadásáról.</w:t>
      </w:r>
    </w:p>
    <w:p w14:paraId="7482A9E8"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3BD0FA2" w14:textId="52DE4356"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ülésének ren</w:t>
      </w:r>
      <w:r w:rsidR="009168C3">
        <w:rPr>
          <w:rFonts w:ascii="Times New Roman" w:hAnsi="Times New Roman" w:cs="Times New Roman"/>
        </w:rPr>
        <w:t>djéért a levezető elnök felel. M</w:t>
      </w:r>
      <w:r>
        <w:rPr>
          <w:rFonts w:ascii="Times New Roman" w:hAnsi="Times New Roman" w:cs="Times New Roman"/>
        </w:rPr>
        <w:t xml:space="preserve">egadhatja, figyelmeztetheti az előre megadott időkeret túllépésére, illetve a tárgytól való eltérésre. A levezető elnök megvonhatja a felszólalótól a szót, ha az a figyelmeztetés ellenére tovább folytatja az arra okot adott magatartását. Rendzavarás esetén figyelmeztetéssel élhet, illetve ez okból felfüggesztheti a közgyűlés ülését. </w:t>
      </w:r>
    </w:p>
    <w:p w14:paraId="170D987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7F9FB6B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napirend megnyitása után a levezető elnök vitára bocsátja a megküldött előterjesztést, megállapítja a felszólalások időkeretét, levezeti és lezárja a vitát, majd levezeti a szavazást. </w:t>
      </w:r>
    </w:p>
    <w:p w14:paraId="3ECA731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Egyebek napirendi pontban tájékoztatók, szavazást nem igénylő beszámolók tárgyalhatóak. </w:t>
      </w:r>
    </w:p>
    <w:p w14:paraId="77AED0AF"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888CFC6" w14:textId="28066D24" w:rsidR="00FF5ADE" w:rsidRPr="00AB6E7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 ülései </w:t>
      </w:r>
      <w:r w:rsidRPr="00BA798B">
        <w:rPr>
          <w:rFonts w:ascii="Times New Roman" w:hAnsi="Times New Roman" w:cs="Times New Roman"/>
        </w:rPr>
        <w:t xml:space="preserve">nem </w:t>
      </w:r>
      <w:r>
        <w:rPr>
          <w:rFonts w:ascii="Times New Roman" w:hAnsi="Times New Roman" w:cs="Times New Roman"/>
        </w:rPr>
        <w:t xml:space="preserve">nyilvánosak, </w:t>
      </w:r>
      <w:r w:rsidRPr="00AB6E7E">
        <w:rPr>
          <w:rFonts w:ascii="Times New Roman" w:hAnsi="Times New Roman" w:cs="Times New Roman"/>
          <w:iCs/>
        </w:rPr>
        <w:t>azon a tagokon és az ügyvezetésen kívül a közgyűlés összehívására jogosult által meghívottak és az alapszabály vagy a közgyűlés határozata alapján tanácskozási joggal rendelkező személyek vehetnek részt</w:t>
      </w:r>
      <w:r w:rsidRPr="00AB6E7E">
        <w:rPr>
          <w:rFonts w:ascii="Times New Roman" w:hAnsi="Times New Roman" w:cs="Times New Roman"/>
        </w:rPr>
        <w:t>.</w:t>
      </w:r>
    </w:p>
    <w:p w14:paraId="03979EB3"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BDE7937" w14:textId="40C5964A"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sidRPr="0076293E">
        <w:rPr>
          <w:rFonts w:ascii="Times New Roman" w:hAnsi="Times New Roman" w:cs="Times New Roman"/>
          <w:b/>
          <w:i/>
        </w:rPr>
        <w:t>c)</w:t>
      </w:r>
      <w:r>
        <w:rPr>
          <w:rFonts w:ascii="Times New Roman" w:hAnsi="Times New Roman" w:cs="Times New Roman"/>
        </w:rPr>
        <w:t xml:space="preserve"> </w:t>
      </w:r>
      <w:r>
        <w:rPr>
          <w:rFonts w:ascii="Times New Roman" w:hAnsi="Times New Roman" w:cs="Times New Roman"/>
          <w:b/>
          <w:bCs/>
        </w:rPr>
        <w:t>A közgyűlés határozatképessége</w:t>
      </w:r>
    </w:p>
    <w:p w14:paraId="30DD1EF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DF946AA" w14:textId="77237C22"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határozatképes, ha azon a szavazásra jogosult tagok több, mint fele jelen van.</w:t>
      </w:r>
    </w:p>
    <w:p w14:paraId="4F18C14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3BC5CC6" w14:textId="78707F0D" w:rsidR="00FF5ADE" w:rsidRPr="00A77550" w:rsidRDefault="00FF5ADE" w:rsidP="00FF5ADE">
      <w:pPr>
        <w:pStyle w:val="Szvegtrzs31"/>
        <w:tabs>
          <w:tab w:val="clear" w:pos="567"/>
          <w:tab w:val="clear" w:pos="993"/>
          <w:tab w:val="left" w:pos="851"/>
        </w:tabs>
        <w:spacing w:line="240" w:lineRule="auto"/>
        <w:rPr>
          <w:rFonts w:ascii="Times New Roman" w:hAnsi="Times New Roman" w:cs="Times New Roman"/>
        </w:rPr>
      </w:pPr>
      <w:r w:rsidRPr="00A77550">
        <w:rPr>
          <w:rFonts w:ascii="Times New Roman" w:hAnsi="Times New Roman" w:cs="Times New Roman"/>
        </w:rPr>
        <w:t xml:space="preserve">Ha az egyébként szabályszerűen összehívott Közgyűlés a megjelent szavazásra jogosult tagoknak az előírtnál alacsonyabb száma miatt határozatképtelen, fél óra várakozás után a közgyűlés a meghívóban meghirdetett napirendi pontokban a megjelent szavazásra jogosult tagok számára tekintet nélkül határozatképessé válik, ha a közgyűlés meghívójában a távollét e jogkövetkezményére </w:t>
      </w:r>
      <w:r w:rsidRPr="00A77550">
        <w:rPr>
          <w:rFonts w:ascii="Times New Roman" w:hAnsi="Times New Roman" w:cs="Times New Roman"/>
          <w:iCs/>
        </w:rPr>
        <w:t>és a meghatalmazott képviselő igénybe vételének lehetőségére</w:t>
      </w:r>
      <w:r w:rsidRPr="00A77550">
        <w:rPr>
          <w:rFonts w:ascii="Times New Roman" w:hAnsi="Times New Roman" w:cs="Times New Roman"/>
        </w:rPr>
        <w:t xml:space="preserve"> a tagok figyelmét kifejezetten felhívták. A közgyűlés ez esetben a napirend kiegészítéséről nem határozhat.</w:t>
      </w:r>
    </w:p>
    <w:p w14:paraId="6C3FDB7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8D24AC6" w14:textId="0EC7163A"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sidRPr="0076293E">
        <w:rPr>
          <w:rFonts w:ascii="Times New Roman" w:hAnsi="Times New Roman" w:cs="Times New Roman"/>
          <w:b/>
          <w:bCs/>
          <w:i/>
        </w:rPr>
        <w:t>d)</w:t>
      </w:r>
      <w:r>
        <w:rPr>
          <w:rFonts w:ascii="Times New Roman" w:hAnsi="Times New Roman" w:cs="Times New Roman"/>
          <w:b/>
          <w:bCs/>
        </w:rPr>
        <w:t xml:space="preserve"> A szavazás módja, a határozatok közlése:</w:t>
      </w:r>
    </w:p>
    <w:p w14:paraId="668B8E2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2D88007" w14:textId="3A4905E3" w:rsidR="00FF5ADE" w:rsidRPr="00910BBD" w:rsidRDefault="00FF5ADE" w:rsidP="00FF5ADE">
      <w:pPr>
        <w:pStyle w:val="Szvegtrzs31"/>
        <w:tabs>
          <w:tab w:val="clear" w:pos="567"/>
          <w:tab w:val="clear" w:pos="993"/>
          <w:tab w:val="left" w:pos="851"/>
        </w:tabs>
        <w:spacing w:line="240" w:lineRule="auto"/>
        <w:rPr>
          <w:rFonts w:ascii="Times New Roman" w:hAnsi="Times New Roman" w:cs="Times New Roman"/>
          <w:strike/>
        </w:rPr>
      </w:pPr>
      <w:r>
        <w:rPr>
          <w:rFonts w:ascii="Times New Roman" w:hAnsi="Times New Roman" w:cs="Times New Roman"/>
        </w:rPr>
        <w:t>A Közgyűlés határozatait általában nyílt szavazással, egyszerű szótöbbséggel hozza.</w:t>
      </w:r>
      <w:r w:rsidR="007875D7">
        <w:rPr>
          <w:rFonts w:ascii="Times New Roman" w:hAnsi="Times New Roman" w:cs="Times New Roman"/>
        </w:rPr>
        <w:t xml:space="preserve"> </w:t>
      </w:r>
      <w:r w:rsidRPr="00910BBD">
        <w:rPr>
          <w:rFonts w:ascii="Times New Roman" w:hAnsi="Times New Roman" w:cs="Times New Roman"/>
          <w:b/>
          <w:i/>
        </w:rPr>
        <w:t xml:space="preserve">Szavazategyenlőség esetén a </w:t>
      </w:r>
      <w:r w:rsidR="002E200C" w:rsidRPr="00910BBD">
        <w:rPr>
          <w:rFonts w:ascii="Times New Roman" w:hAnsi="Times New Roman" w:cs="Times New Roman"/>
          <w:b/>
          <w:i/>
        </w:rPr>
        <w:t>határozatot elvetettnek kell tekinteni</w:t>
      </w:r>
      <w:r w:rsidR="00910BBD">
        <w:rPr>
          <w:rFonts w:ascii="Times New Roman" w:hAnsi="Times New Roman" w:cs="Times New Roman"/>
          <w:b/>
          <w:i/>
        </w:rPr>
        <w:t>.</w:t>
      </w:r>
    </w:p>
    <w:p w14:paraId="16B43F92"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BF7924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 xml:space="preserve">Titkos szavazást rendelhet el a Közgyűlés az elnök előterjesztésére vagy a szavazásra jogosult tagok egyharmadának kezdeményezésére. Személyi kérdésekben a szavazás minden esetben titkosan történik. </w:t>
      </w:r>
    </w:p>
    <w:p w14:paraId="03B3067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60B827C" w14:textId="625CA38D" w:rsidR="00FF5ADE" w:rsidRPr="00910BBD" w:rsidRDefault="00FF5ADE" w:rsidP="00FF5ADE">
      <w:pPr>
        <w:jc w:val="both"/>
        <w:rPr>
          <w:rFonts w:ascii="Times New Roman" w:hAnsi="Times New Roman" w:cs="Times New Roman"/>
          <w:b/>
          <w:i/>
        </w:rPr>
      </w:pPr>
      <w:r w:rsidRPr="00910BBD">
        <w:rPr>
          <w:rFonts w:ascii="Times New Roman" w:hAnsi="Times New Roman" w:cs="Times New Roman"/>
          <w:b/>
          <w:i/>
        </w:rPr>
        <w:t>Az</w:t>
      </w:r>
      <w:r w:rsidR="007875D7" w:rsidRPr="00910BBD">
        <w:rPr>
          <w:rFonts w:ascii="Times New Roman" w:hAnsi="Times New Roman" w:cs="Times New Roman"/>
          <w:b/>
          <w:i/>
        </w:rPr>
        <w:t xml:space="preserve"> alapszabály módosításához</w:t>
      </w:r>
      <w:r w:rsidR="002E200C" w:rsidRPr="00910BBD">
        <w:rPr>
          <w:rFonts w:ascii="Times New Roman" w:hAnsi="Times New Roman" w:cs="Times New Roman"/>
          <w:b/>
          <w:i/>
        </w:rPr>
        <w:t xml:space="preserve"> a jelenlévő szavazati joggal rendelkező tagok háromnegyedes szótöbbséggel hozott határozata szükséges.</w:t>
      </w:r>
      <w:r w:rsidR="007875D7" w:rsidRPr="00910BBD">
        <w:rPr>
          <w:rFonts w:ascii="Times New Roman" w:hAnsi="Times New Roman" w:cs="Times New Roman"/>
          <w:b/>
          <w:i/>
        </w:rPr>
        <w:t xml:space="preserve"> </w:t>
      </w:r>
      <w:r w:rsidR="002E200C" w:rsidRPr="00910BBD">
        <w:rPr>
          <w:rFonts w:ascii="Times New Roman" w:hAnsi="Times New Roman" w:cs="Times New Roman"/>
          <w:b/>
          <w:i/>
        </w:rPr>
        <w:t>Az</w:t>
      </w:r>
      <w:r w:rsidRPr="00910BBD">
        <w:rPr>
          <w:rFonts w:ascii="Times New Roman" w:hAnsi="Times New Roman" w:cs="Times New Roman"/>
          <w:b/>
          <w:i/>
        </w:rPr>
        <w:t xml:space="preserve"> egyesület céljának módosításához és az egyesület megszűnéséről szóló közgyűlési döntéshez a szavazati joggal rendelkező tagok háromnegyedes szótöbbséggel hozott határozata szükséges.</w:t>
      </w:r>
    </w:p>
    <w:p w14:paraId="02998992" w14:textId="77777777" w:rsidR="00FF5ADE" w:rsidRPr="00910BBD" w:rsidRDefault="00FF5ADE" w:rsidP="00FF5ADE">
      <w:pPr>
        <w:jc w:val="both"/>
        <w:rPr>
          <w:rFonts w:ascii="Times New Roman" w:hAnsi="Times New Roman" w:cs="Times New Roman"/>
          <w:b/>
          <w:i/>
        </w:rPr>
      </w:pPr>
    </w:p>
    <w:p w14:paraId="573F5432" w14:textId="77777777" w:rsidR="00FF5ADE" w:rsidRDefault="00FF5ADE" w:rsidP="00FF5ADE">
      <w:pPr>
        <w:jc w:val="both"/>
        <w:rPr>
          <w:rFonts w:ascii="Times New Roman" w:hAnsi="Times New Roman" w:cs="Times New Roman"/>
        </w:rPr>
      </w:pPr>
      <w:r>
        <w:rPr>
          <w:rFonts w:ascii="Times New Roman" w:hAnsi="Times New Roman" w:cs="Times New Roman"/>
        </w:rPr>
        <w:t xml:space="preserve">A Közgyűlés határozathozatalában nem vehet részt az a személy, </w:t>
      </w:r>
      <w:proofErr w:type="gramStart"/>
      <w:r>
        <w:rPr>
          <w:rFonts w:ascii="Times New Roman" w:hAnsi="Times New Roman" w:cs="Times New Roman"/>
        </w:rPr>
        <w:t>aki</w:t>
      </w:r>
      <w:proofErr w:type="gramEnd"/>
      <w:r>
        <w:rPr>
          <w:rFonts w:ascii="Times New Roman" w:hAnsi="Times New Roman" w:cs="Times New Roman"/>
        </w:rPr>
        <w:t xml:space="preserve"> vagy akinek közeli hozzátartozója [Ptk. 8:1. § (1) </w:t>
      </w:r>
      <w:proofErr w:type="spellStart"/>
      <w:r>
        <w:rPr>
          <w:rFonts w:ascii="Times New Roman" w:hAnsi="Times New Roman" w:cs="Times New Roman"/>
        </w:rPr>
        <w:t>bek</w:t>
      </w:r>
      <w:proofErr w:type="spellEnd"/>
      <w:r>
        <w:rPr>
          <w:rFonts w:ascii="Times New Roman" w:hAnsi="Times New Roman" w:cs="Times New Roman"/>
        </w:rPr>
        <w:t>. 1. pont], élettársa (a továbbiakban együtt: hozzátartozó) a határozat alapján</w:t>
      </w:r>
    </w:p>
    <w:p w14:paraId="338DD7CF" w14:textId="77777777" w:rsidR="00FF5ADE" w:rsidRDefault="00FF5ADE" w:rsidP="00FF5ADE">
      <w:pPr>
        <w:numPr>
          <w:ilvl w:val="0"/>
          <w:numId w:val="2"/>
        </w:numPr>
        <w:jc w:val="both"/>
        <w:rPr>
          <w:rFonts w:ascii="Times New Roman" w:hAnsi="Times New Roman" w:cs="Times New Roman"/>
        </w:rPr>
      </w:pPr>
      <w:r>
        <w:rPr>
          <w:rFonts w:ascii="Times New Roman" w:hAnsi="Times New Roman" w:cs="Times New Roman"/>
        </w:rPr>
        <w:t>kötelezettség vagy felelősség alól mentesül, vagy</w:t>
      </w:r>
    </w:p>
    <w:p w14:paraId="639D0247" w14:textId="77777777" w:rsidR="00FF5ADE" w:rsidRDefault="00FF5ADE" w:rsidP="00FF5ADE">
      <w:pPr>
        <w:pStyle w:val="Szvegtrzs"/>
        <w:numPr>
          <w:ilvl w:val="0"/>
          <w:numId w:val="2"/>
        </w:numPr>
        <w:jc w:val="both"/>
        <w:rPr>
          <w:rFonts w:ascii="Times New Roman" w:hAnsi="Times New Roman" w:cs="Times New Roman"/>
          <w:b w:val="0"/>
          <w:sz w:val="24"/>
        </w:rPr>
      </w:pPr>
      <w:r>
        <w:rPr>
          <w:rFonts w:ascii="Times New Roman" w:hAnsi="Times New Roman" w:cs="Times New Roman"/>
          <w:b w:val="0"/>
          <w:sz w:val="24"/>
        </w:rPr>
        <w:t>bármilyen más előnyben részesül, illetve a megkötendő jogügyletben, illetve meghozandó döntésben egyébként érdekelt.</w:t>
      </w:r>
    </w:p>
    <w:p w14:paraId="196D5515" w14:textId="77777777" w:rsidR="00FF5ADE" w:rsidRDefault="00FF5ADE" w:rsidP="00FF5ADE">
      <w:pPr>
        <w:pStyle w:val="Szvegtrzs"/>
        <w:numPr>
          <w:ilvl w:val="0"/>
          <w:numId w:val="2"/>
        </w:numPr>
        <w:jc w:val="both"/>
        <w:rPr>
          <w:rFonts w:ascii="Times New Roman" w:hAnsi="Times New Roman" w:cs="Times New Roman"/>
          <w:b w:val="0"/>
          <w:sz w:val="24"/>
        </w:rPr>
      </w:pPr>
      <w:r>
        <w:rPr>
          <w:rFonts w:ascii="Times New Roman" w:hAnsi="Times New Roman" w:cs="Times New Roman"/>
          <w:b w:val="0"/>
          <w:sz w:val="24"/>
        </w:rPr>
        <w:t>aki ellen a határozat alapján pert kell indítani;</w:t>
      </w:r>
    </w:p>
    <w:p w14:paraId="1265C0B4" w14:textId="77777777" w:rsidR="00FF5ADE" w:rsidRDefault="00FF5ADE" w:rsidP="00FF5ADE">
      <w:pPr>
        <w:pStyle w:val="Szvegtrzs"/>
        <w:numPr>
          <w:ilvl w:val="0"/>
          <w:numId w:val="2"/>
        </w:numPr>
        <w:jc w:val="both"/>
        <w:rPr>
          <w:rFonts w:ascii="Times New Roman" w:hAnsi="Times New Roman" w:cs="Times New Roman"/>
          <w:b w:val="0"/>
          <w:sz w:val="24"/>
        </w:rPr>
      </w:pPr>
      <w:r>
        <w:rPr>
          <w:rFonts w:ascii="Times New Roman" w:hAnsi="Times New Roman" w:cs="Times New Roman"/>
          <w:b w:val="0"/>
          <w:sz w:val="24"/>
        </w:rPr>
        <w:t>akinek olyan hozzátartozója érdekelt a döntésben, aki az egyesületnek nem tagja;</w:t>
      </w:r>
    </w:p>
    <w:p w14:paraId="649E6419" w14:textId="7C153068" w:rsidR="00FF5ADE" w:rsidRDefault="00FF5ADE" w:rsidP="00FF5ADE">
      <w:pPr>
        <w:pStyle w:val="Szvegtrzs"/>
        <w:numPr>
          <w:ilvl w:val="0"/>
          <w:numId w:val="2"/>
        </w:numPr>
        <w:jc w:val="both"/>
        <w:rPr>
          <w:rFonts w:ascii="Times New Roman" w:hAnsi="Times New Roman" w:cs="Times New Roman"/>
        </w:rPr>
      </w:pPr>
      <w:r>
        <w:rPr>
          <w:rFonts w:ascii="Times New Roman" w:hAnsi="Times New Roman" w:cs="Times New Roman"/>
          <w:b w:val="0"/>
          <w:sz w:val="24"/>
        </w:rPr>
        <w:t>aki a döntésben érdekelt más szervezettel többségi befolyáson alapuló kapcsolatban áll.</w:t>
      </w:r>
    </w:p>
    <w:p w14:paraId="2B730174" w14:textId="77777777" w:rsidR="00FF5ADE" w:rsidRDefault="00FF5ADE" w:rsidP="00FF5ADE">
      <w:pPr>
        <w:pStyle w:val="Szvegtrzs31"/>
        <w:tabs>
          <w:tab w:val="clear" w:pos="567"/>
          <w:tab w:val="clear" w:pos="993"/>
          <w:tab w:val="left" w:pos="851"/>
          <w:tab w:val="left" w:pos="1276"/>
        </w:tabs>
        <w:spacing w:line="240" w:lineRule="auto"/>
        <w:ind w:left="1276" w:hanging="1276"/>
        <w:rPr>
          <w:rFonts w:ascii="Times New Roman" w:hAnsi="Times New Roman" w:cs="Times New Roman"/>
        </w:rPr>
      </w:pPr>
    </w:p>
    <w:p w14:paraId="760B87F8" w14:textId="77777777" w:rsidR="00FF5ADE" w:rsidRDefault="00FF5ADE" w:rsidP="00FF5ADE">
      <w:pPr>
        <w:pStyle w:val="Szvegtrzs"/>
        <w:jc w:val="both"/>
        <w:rPr>
          <w:rFonts w:ascii="Times New Roman" w:hAnsi="Times New Roman" w:cs="Times New Roman"/>
        </w:rPr>
      </w:pPr>
      <w:r>
        <w:rPr>
          <w:rFonts w:ascii="Times New Roman" w:hAnsi="Times New Roman" w:cs="Times New Roman"/>
          <w:b w:val="0"/>
          <w:sz w:val="24"/>
        </w:rPr>
        <w:t>A szavazás során elsőként az előterjesztéshez érkezett módosító javaslatokról szavaznak, és ez után az elfogadott módosító javaslatokkal egységes szerkezetbe foglalt végleges szövegről szavaznak. A szavazást követően a levezető elnök szóban kihirdeti a döntést.</w:t>
      </w:r>
    </w:p>
    <w:p w14:paraId="336C243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56B613D7" w14:textId="77777777" w:rsidR="00FF5ADE" w:rsidRDefault="00FF5ADE" w:rsidP="00FF5ADE">
      <w:pPr>
        <w:pStyle w:val="Szvegtrzs31"/>
        <w:tabs>
          <w:tab w:val="clear" w:pos="567"/>
          <w:tab w:val="clear" w:pos="993"/>
          <w:tab w:val="left" w:pos="851"/>
        </w:tabs>
        <w:spacing w:line="240" w:lineRule="auto"/>
        <w:rPr>
          <w:b/>
          <w:bCs/>
        </w:rPr>
      </w:pPr>
      <w:proofErr w:type="gramStart"/>
      <w:r w:rsidRPr="0076293E">
        <w:rPr>
          <w:rFonts w:ascii="Times New Roman" w:hAnsi="Times New Roman" w:cs="Times New Roman"/>
          <w:b/>
          <w:bCs/>
          <w:i/>
        </w:rPr>
        <w:t>e</w:t>
      </w:r>
      <w:proofErr w:type="gramEnd"/>
      <w:r w:rsidRPr="0076293E">
        <w:rPr>
          <w:rFonts w:ascii="Times New Roman" w:hAnsi="Times New Roman" w:cs="Times New Roman"/>
          <w:b/>
          <w:bCs/>
          <w:i/>
        </w:rPr>
        <w:t>)</w:t>
      </w:r>
      <w:r>
        <w:rPr>
          <w:rFonts w:ascii="Times New Roman" w:hAnsi="Times New Roman" w:cs="Times New Roman"/>
          <w:b/>
          <w:bCs/>
        </w:rPr>
        <w:t xml:space="preserve"> Jegyzőkönyvezés</w:t>
      </w:r>
    </w:p>
    <w:p w14:paraId="22241259" w14:textId="77777777" w:rsidR="00FF5ADE" w:rsidRDefault="00FF5ADE" w:rsidP="00FF5ADE">
      <w:pPr>
        <w:pStyle w:val="Szvegtrzs31"/>
        <w:tabs>
          <w:tab w:val="clear" w:pos="567"/>
          <w:tab w:val="clear" w:pos="993"/>
          <w:tab w:val="left" w:pos="851"/>
        </w:tabs>
        <w:spacing w:line="240" w:lineRule="auto"/>
        <w:rPr>
          <w:b/>
          <w:bCs/>
        </w:rPr>
      </w:pPr>
    </w:p>
    <w:p w14:paraId="5CE0A1BE" w14:textId="77777777" w:rsidR="00FF5ADE" w:rsidRPr="00A77550" w:rsidRDefault="00FF5ADE" w:rsidP="00FF5ADE">
      <w:pPr>
        <w:pStyle w:val="Szvegtrzs31"/>
        <w:tabs>
          <w:tab w:val="clear" w:pos="567"/>
          <w:tab w:val="clear" w:pos="993"/>
          <w:tab w:val="left" w:pos="851"/>
        </w:tabs>
        <w:spacing w:line="240" w:lineRule="auto"/>
        <w:rPr>
          <w:rFonts w:ascii="Times New Roman" w:hAnsi="Times New Roman" w:cs="Times New Roman"/>
        </w:rPr>
      </w:pPr>
      <w:r w:rsidRPr="00A77550">
        <w:rPr>
          <w:rFonts w:ascii="Times New Roman" w:hAnsi="Times New Roman" w:cs="Times New Roman"/>
        </w:rPr>
        <w:t xml:space="preserve">A közgyűlés egészéről jegyzőkönyvet kell felvenni. A jegyzőkönyvnek tartalmaznia kell a közgyűlés helyét, idejét, a határozatképesség megállapítását, a közgyűlés megválasztott tisztségviselőit, az elfogadott napirendet, a napirend keretében elhangzott hozzászólások összefoglalását, a meghozott döntéseket. </w:t>
      </w:r>
    </w:p>
    <w:p w14:paraId="30A9E5D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961BE53" w14:textId="3477E98B"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roofErr w:type="gramStart"/>
      <w:r w:rsidRPr="0076293E">
        <w:rPr>
          <w:rFonts w:ascii="Times New Roman" w:hAnsi="Times New Roman" w:cs="Times New Roman"/>
          <w:b/>
          <w:bCs/>
          <w:i/>
        </w:rPr>
        <w:t>f</w:t>
      </w:r>
      <w:proofErr w:type="gramEnd"/>
      <w:r w:rsidRPr="0076293E">
        <w:rPr>
          <w:rFonts w:ascii="Times New Roman" w:hAnsi="Times New Roman" w:cs="Times New Roman"/>
          <w:b/>
          <w:bCs/>
          <w:i/>
        </w:rPr>
        <w:t>)</w:t>
      </w:r>
      <w:r>
        <w:rPr>
          <w:rFonts w:ascii="Times New Roman" w:hAnsi="Times New Roman" w:cs="Times New Roman"/>
          <w:b/>
          <w:bCs/>
        </w:rPr>
        <w:t xml:space="preserve"> A Közgyűlés hatásköre:</w:t>
      </w:r>
    </w:p>
    <w:p w14:paraId="65CF77B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331804C"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kizárólagos hatásköre:</w:t>
      </w:r>
    </w:p>
    <w:p w14:paraId="7D13E05D" w14:textId="2251BBD4"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megválasztja és – ha tisztségük ellátására méltatlanná váltak – visszahívja az Egyesület vezető testületeinek tagjait (Elnökség, </w:t>
      </w:r>
      <w:r w:rsidR="00B754AE" w:rsidRPr="00B754AE">
        <w:rPr>
          <w:rFonts w:ascii="Times New Roman" w:hAnsi="Times New Roman" w:cs="Times New Roman"/>
        </w:rPr>
        <w:t>Felügyelő</w:t>
      </w:r>
      <w:r w:rsidRPr="00B754AE">
        <w:rPr>
          <w:rFonts w:ascii="Times New Roman" w:hAnsi="Times New Roman" w:cs="Times New Roman"/>
        </w:rPr>
        <w:t xml:space="preserve"> Bizottság</w:t>
      </w:r>
      <w:r>
        <w:rPr>
          <w:rFonts w:ascii="Times New Roman" w:hAnsi="Times New Roman" w:cs="Times New Roman"/>
          <w:i/>
        </w:rPr>
        <w:t xml:space="preserve">), </w:t>
      </w:r>
      <w:r w:rsidRPr="00B754AE">
        <w:rPr>
          <w:rFonts w:ascii="Times New Roman" w:hAnsi="Times New Roman" w:cs="Times New Roman"/>
        </w:rPr>
        <w:t xml:space="preserve">illetve az egyesület tisztségviselőit, könyvvizsgálóját, </w:t>
      </w:r>
      <w:r>
        <w:rPr>
          <w:rFonts w:ascii="Times New Roman" w:hAnsi="Times New Roman" w:cs="Times New Roman"/>
        </w:rPr>
        <w:t>továbbá megállapítja esetleges díjazásukat,</w:t>
      </w:r>
    </w:p>
    <w:p w14:paraId="7E933A2E" w14:textId="77777777"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határoz az Elnökség által előterjesztett fontos, az Egyesületet érintő ügyekben, és kialakítja az Egyesület álláspontját az aktuális kérdésekben, melyet az Elnökség köteles képviselni;</w:t>
      </w:r>
    </w:p>
    <w:p w14:paraId="712BF437" w14:textId="77777777"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elfogadja vagy módosítja az alapszabályt, illetőleg az Egyesület egyéb szabályzatait;</w:t>
      </w:r>
    </w:p>
    <w:p w14:paraId="3E44C569" w14:textId="7C57E143"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Elnökség javaslata szerint, a </w:t>
      </w:r>
      <w:r w:rsidRPr="00A77550">
        <w:rPr>
          <w:rFonts w:ascii="Times New Roman" w:hAnsi="Times New Roman" w:cs="Times New Roman"/>
        </w:rPr>
        <w:t>főtitkár</w:t>
      </w:r>
      <w:r>
        <w:rPr>
          <w:rFonts w:ascii="Times New Roman" w:hAnsi="Times New Roman" w:cs="Times New Roman"/>
        </w:rPr>
        <w:t xml:space="preserve"> előterjesztése alapján dönt a tagfelvételi kérelmekről;</w:t>
      </w:r>
    </w:p>
    <w:p w14:paraId="6F56287B" w14:textId="77777777"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tárgyalja a tagok által előterjesztett indítványokat;</w:t>
      </w:r>
    </w:p>
    <w:p w14:paraId="575BE0A2" w14:textId="57FD1F8F" w:rsidR="00FF5ADE" w:rsidRDefault="00FF5ADE" w:rsidP="00FF5ADE">
      <w:pPr>
        <w:pStyle w:val="Szvegtrzsbehzssal310"/>
        <w:numPr>
          <w:ilvl w:val="0"/>
          <w:numId w:val="12"/>
        </w:numPr>
        <w:spacing w:line="240" w:lineRule="auto"/>
        <w:rPr>
          <w:rFonts w:ascii="Times New Roman" w:hAnsi="Times New Roman" w:cs="Times New Roman"/>
        </w:rPr>
      </w:pPr>
      <w:r>
        <w:rPr>
          <w:rFonts w:ascii="Times New Roman" w:hAnsi="Times New Roman" w:cs="Times New Roman"/>
        </w:rPr>
        <w:t>elfogadja az éves költségvetést, az Elnökség szakmai beszámolóját, illetve a számviteli beszámolót, annak mellékleteiv</w:t>
      </w:r>
      <w:r w:rsidR="00B754AE">
        <w:rPr>
          <w:rFonts w:ascii="Times New Roman" w:hAnsi="Times New Roman" w:cs="Times New Roman"/>
        </w:rPr>
        <w:t>el együtt (kiegészítő melléklet</w:t>
      </w:r>
      <w:r>
        <w:rPr>
          <w:rFonts w:ascii="Times New Roman" w:hAnsi="Times New Roman" w:cs="Times New Roman"/>
        </w:rPr>
        <w:t>). A számviteli beszámoló elfogadásához egyszerű szótöbbség szükséges.</w:t>
      </w:r>
      <w:r w:rsidR="008B676B">
        <w:rPr>
          <w:rFonts w:ascii="Times New Roman" w:hAnsi="Times New Roman" w:cs="Times New Roman"/>
        </w:rPr>
        <w:t xml:space="preserve"> Az Egyesület a beszámolót a </w:t>
      </w:r>
      <w:hyperlink r:id="rId7" w:history="1">
        <w:r w:rsidR="008B676B" w:rsidRPr="005A5D25">
          <w:rPr>
            <w:rStyle w:val="Hiperhivatkozs"/>
            <w:rFonts w:ascii="Times New Roman" w:hAnsi="Times New Roman" w:cs="Times New Roman"/>
          </w:rPr>
          <w:t>www.kapszli.hu</w:t>
        </w:r>
      </w:hyperlink>
      <w:r w:rsidR="008B676B">
        <w:rPr>
          <w:rFonts w:ascii="Times New Roman" w:hAnsi="Times New Roman" w:cs="Times New Roman"/>
        </w:rPr>
        <w:t xml:space="preserve"> honlapon hozza nyilvánosságra.</w:t>
      </w:r>
    </w:p>
    <w:p w14:paraId="7AC57AB1" w14:textId="77777777" w:rsidR="00FF5ADE" w:rsidRDefault="00FF5ADE" w:rsidP="00FF5ADE">
      <w:pPr>
        <w:pStyle w:val="Szvegtrzsbehzssal310"/>
        <w:numPr>
          <w:ilvl w:val="0"/>
          <w:numId w:val="12"/>
        </w:numPr>
        <w:spacing w:line="240" w:lineRule="auto"/>
        <w:rPr>
          <w:rFonts w:ascii="Times New Roman" w:hAnsi="Times New Roman" w:cs="Times New Roman"/>
        </w:rPr>
      </w:pPr>
      <w:r>
        <w:rPr>
          <w:rFonts w:ascii="Times New Roman" w:hAnsi="Times New Roman" w:cs="Times New Roman"/>
        </w:rPr>
        <w:t>a vezető tisztségviselő feletti munkáltatói jogok gyakorlása, ha a vezető tisztségviselő az egyesülettel munkaviszonyban áll;</w:t>
      </w:r>
    </w:p>
    <w:p w14:paraId="0500E253" w14:textId="77777777" w:rsidR="00FF5ADE" w:rsidRDefault="00FF5ADE" w:rsidP="00FF5ADE">
      <w:pPr>
        <w:pStyle w:val="Szvegtrzsbehzssal310"/>
        <w:numPr>
          <w:ilvl w:val="0"/>
          <w:numId w:val="12"/>
        </w:numPr>
        <w:spacing w:line="240" w:lineRule="auto"/>
        <w:rPr>
          <w:rFonts w:ascii="Times New Roman" w:hAnsi="Times New Roman" w:cs="Times New Roman"/>
        </w:rPr>
      </w:pPr>
      <w:r>
        <w:rPr>
          <w:rFonts w:ascii="Times New Roman" w:hAnsi="Times New Roman" w:cs="Times New Roman"/>
        </w:rPr>
        <w:lastRenderedPageBreak/>
        <w:t>az olyan szerződés megkötésének jóváhagyása, amelyet az egyesület saját tagjával, vezető tisztségviselőjével, a felügyelőbizottság tagjával vagy ezek hozzátartozójával köt;</w:t>
      </w:r>
    </w:p>
    <w:p w14:paraId="0DF72DBF" w14:textId="77777777" w:rsidR="00FF5ADE" w:rsidRDefault="00FF5ADE" w:rsidP="00FF5ADE">
      <w:pPr>
        <w:pStyle w:val="Szvegtrzsbehzssal310"/>
        <w:numPr>
          <w:ilvl w:val="0"/>
          <w:numId w:val="12"/>
        </w:numPr>
        <w:spacing w:line="240" w:lineRule="auto"/>
        <w:rPr>
          <w:rFonts w:ascii="Times New Roman" w:hAnsi="Times New Roman" w:cs="Times New Roman"/>
        </w:rPr>
      </w:pPr>
      <w:r>
        <w:rPr>
          <w:rFonts w:ascii="Times New Roman" w:hAnsi="Times New Roman" w:cs="Times New Roman"/>
        </w:rPr>
        <w:t>a jelenlegi és korábbi egyesületi tagok, a vezető tisztségviselők és a felügyelőbizottsági tagok vagy más egyesületi szervek tagjai elleni kártérítési igények érvényesítéséről való döntés;</w:t>
      </w:r>
    </w:p>
    <w:p w14:paraId="5EA2B693" w14:textId="77777777"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határozathozatal a más egyesülettel való egyesülés, illetve az egyesületekre való szétválás egyes kérdéseiben (egyesülés, illetve szétválás elhatározása, egyesülési – szétválási terv, illetve a kapcsolódó számviteli beszámolók, egyesülési – szétválási szerződések elfogadása)</w:t>
      </w:r>
    </w:p>
    <w:p w14:paraId="23431C77" w14:textId="77777777" w:rsidR="00FF5ADE" w:rsidRDefault="00FF5ADE" w:rsidP="00FF5ADE">
      <w:pPr>
        <w:pStyle w:val="Szvegtrzs31"/>
        <w:numPr>
          <w:ilvl w:val="0"/>
          <w:numId w:val="12"/>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megszűnésének elhatározása, a végelszámoló kijelölése.</w:t>
      </w:r>
    </w:p>
    <w:p w14:paraId="2D7D2607" w14:textId="77777777" w:rsidR="00632024" w:rsidRDefault="00632024" w:rsidP="00632024">
      <w:pPr>
        <w:pStyle w:val="Szvegtrzs31"/>
        <w:tabs>
          <w:tab w:val="clear" w:pos="567"/>
          <w:tab w:val="clear" w:pos="993"/>
          <w:tab w:val="left" w:pos="851"/>
        </w:tabs>
        <w:spacing w:line="240" w:lineRule="auto"/>
        <w:rPr>
          <w:rFonts w:ascii="Times New Roman" w:hAnsi="Times New Roman" w:cs="Times New Roman"/>
        </w:rPr>
      </w:pPr>
    </w:p>
    <w:p w14:paraId="3528B3DC" w14:textId="1B27A296" w:rsidR="00632024" w:rsidRPr="00632024" w:rsidRDefault="00632024" w:rsidP="00632024">
      <w:pPr>
        <w:pStyle w:val="Szvegtrzs31"/>
        <w:tabs>
          <w:tab w:val="clear" w:pos="567"/>
          <w:tab w:val="clear" w:pos="993"/>
          <w:tab w:val="left" w:pos="851"/>
        </w:tabs>
        <w:spacing w:line="240" w:lineRule="auto"/>
        <w:rPr>
          <w:rFonts w:ascii="Times New Roman" w:hAnsi="Times New Roman" w:cs="Times New Roman"/>
        </w:rPr>
      </w:pPr>
      <w:r w:rsidRPr="00632024">
        <w:rPr>
          <w:rFonts w:ascii="Times New Roman" w:hAnsi="Times New Roman" w:cs="Times New Roman"/>
          <w:szCs w:val="24"/>
        </w:rPr>
        <w:t xml:space="preserve">Az </w:t>
      </w:r>
      <w:r w:rsidRPr="00325FBF">
        <w:rPr>
          <w:rFonts w:ascii="Times New Roman" w:hAnsi="Times New Roman" w:cs="Times New Roman"/>
          <w:szCs w:val="24"/>
        </w:rPr>
        <w:t>Egyesület</w:t>
      </w:r>
      <w:r w:rsidRPr="00632024">
        <w:rPr>
          <w:rFonts w:ascii="Times New Roman" w:hAnsi="Times New Roman" w:cs="Times New Roman"/>
          <w:szCs w:val="24"/>
        </w:rPr>
        <w:t xml:space="preserve"> a Közgyűlés által hozott valamennyi határozatát, az éves beszámolót és az éves jelentést az </w:t>
      </w:r>
      <w:hyperlink r:id="rId8" w:history="1">
        <w:r w:rsidRPr="00632024">
          <w:rPr>
            <w:rStyle w:val="Hiperhivatkozs"/>
            <w:rFonts w:ascii="Times New Roman" w:hAnsi="Times New Roman" w:cs="Times New Roman"/>
            <w:szCs w:val="24"/>
          </w:rPr>
          <w:t>www.kapszli.hu</w:t>
        </w:r>
      </w:hyperlink>
      <w:r w:rsidRPr="00632024">
        <w:rPr>
          <w:rFonts w:ascii="Times New Roman" w:hAnsi="Times New Roman" w:cs="Times New Roman"/>
          <w:szCs w:val="24"/>
        </w:rPr>
        <w:t xml:space="preserve"> honlapon hozza nyilvánosságra.</w:t>
      </w:r>
    </w:p>
    <w:p w14:paraId="60A7CCC2"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710513C" w14:textId="77777777" w:rsidR="00FF5ADE" w:rsidRDefault="00FF5ADE" w:rsidP="00FF5ADE">
      <w:pPr>
        <w:pStyle w:val="Szvegtrzs31"/>
        <w:tabs>
          <w:tab w:val="clear" w:pos="567"/>
          <w:tab w:val="clear" w:pos="993"/>
          <w:tab w:val="left" w:pos="851"/>
        </w:tabs>
        <w:spacing w:line="240" w:lineRule="auto"/>
        <w:ind w:left="1276" w:hanging="1276"/>
        <w:rPr>
          <w:rFonts w:ascii="Times New Roman" w:hAnsi="Times New Roman" w:cs="Times New Roman"/>
        </w:rPr>
      </w:pPr>
      <w:r>
        <w:rPr>
          <w:rFonts w:ascii="Times New Roman" w:hAnsi="Times New Roman" w:cs="Times New Roman"/>
          <w:b/>
          <w:bCs/>
        </w:rPr>
        <w:t>3. Az Elnökség</w:t>
      </w:r>
    </w:p>
    <w:p w14:paraId="38093DAB" w14:textId="77777777" w:rsidR="00FF5ADE" w:rsidRDefault="00FF5ADE" w:rsidP="00FF5ADE">
      <w:pPr>
        <w:pStyle w:val="Szvegtrzs31"/>
        <w:tabs>
          <w:tab w:val="clear" w:pos="567"/>
          <w:tab w:val="clear" w:pos="993"/>
          <w:tab w:val="left" w:pos="851"/>
        </w:tabs>
        <w:spacing w:line="240" w:lineRule="auto"/>
        <w:ind w:left="1276" w:hanging="1276"/>
        <w:rPr>
          <w:rFonts w:ascii="Times New Roman" w:hAnsi="Times New Roman" w:cs="Times New Roman"/>
        </w:rPr>
      </w:pPr>
    </w:p>
    <w:p w14:paraId="558F9EE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roofErr w:type="gramStart"/>
      <w:r w:rsidRPr="0076293E">
        <w:rPr>
          <w:rFonts w:ascii="Times New Roman" w:hAnsi="Times New Roman" w:cs="Times New Roman"/>
          <w:b/>
          <w:bCs/>
          <w:i/>
        </w:rPr>
        <w:t>a</w:t>
      </w:r>
      <w:proofErr w:type="gramEnd"/>
      <w:r w:rsidRPr="0076293E">
        <w:rPr>
          <w:rFonts w:ascii="Times New Roman" w:hAnsi="Times New Roman" w:cs="Times New Roman"/>
          <w:b/>
          <w:bCs/>
          <w:i/>
        </w:rPr>
        <w:t>)</w:t>
      </w:r>
      <w:r>
        <w:rPr>
          <w:rFonts w:ascii="Times New Roman" w:hAnsi="Times New Roman" w:cs="Times New Roman"/>
          <w:b/>
          <w:bCs/>
        </w:rPr>
        <w:t xml:space="preserve"> Összetétele</w:t>
      </w:r>
    </w:p>
    <w:p w14:paraId="01D05007" w14:textId="128B2B93" w:rsidR="00FF5ADE" w:rsidRPr="00325FBF" w:rsidRDefault="00FF5ADE" w:rsidP="00FF5ADE">
      <w:pPr>
        <w:pStyle w:val="Szvegtrzs31"/>
        <w:tabs>
          <w:tab w:val="clear" w:pos="567"/>
          <w:tab w:val="clear" w:pos="993"/>
          <w:tab w:val="left" w:pos="851"/>
        </w:tabs>
        <w:spacing w:line="240" w:lineRule="auto"/>
      </w:pPr>
      <w:r w:rsidRPr="00910BBD">
        <w:rPr>
          <w:rFonts w:ascii="Times New Roman" w:hAnsi="Times New Roman" w:cs="Times New Roman"/>
          <w:b/>
          <w:i/>
        </w:rPr>
        <w:t>Az Egyesület operatív vezetésével kapcsolatos feladatokat a</w:t>
      </w:r>
      <w:r w:rsidR="00214D70" w:rsidRPr="00910BBD">
        <w:rPr>
          <w:rFonts w:ascii="Times New Roman" w:hAnsi="Times New Roman" w:cs="Times New Roman"/>
          <w:b/>
          <w:i/>
        </w:rPr>
        <w:t xml:space="preserve"> három</w:t>
      </w:r>
      <w:r w:rsidRPr="00910BBD">
        <w:rPr>
          <w:rFonts w:ascii="Times New Roman" w:hAnsi="Times New Roman" w:cs="Times New Roman"/>
          <w:b/>
          <w:i/>
          <w:iCs/>
        </w:rPr>
        <w:t xml:space="preserve"> </w:t>
      </w:r>
      <w:r w:rsidRPr="00910BBD">
        <w:rPr>
          <w:rFonts w:ascii="Times New Roman" w:hAnsi="Times New Roman" w:cs="Times New Roman"/>
          <w:b/>
          <w:i/>
        </w:rPr>
        <w:t>tagú Elnökség látja el.</w:t>
      </w:r>
      <w:r w:rsidR="006C0398" w:rsidRPr="00BA798B">
        <w:rPr>
          <w:rFonts w:ascii="Times New Roman" w:hAnsi="Times New Roman" w:cs="Times New Roman"/>
        </w:rPr>
        <w:t xml:space="preserve"> </w:t>
      </w:r>
      <w:r w:rsidRPr="00BA798B">
        <w:rPr>
          <w:rFonts w:ascii="Times New Roman" w:hAnsi="Times New Roman" w:cs="Times New Roman"/>
        </w:rPr>
        <w:t xml:space="preserve">Az elnökséget a közgyűlés választja </w:t>
      </w:r>
      <w:r w:rsidRPr="00BA798B">
        <w:rPr>
          <w:rFonts w:ascii="Times New Roman" w:hAnsi="Times New Roman" w:cs="Times New Roman"/>
          <w:iCs/>
        </w:rPr>
        <w:t xml:space="preserve">öt </w:t>
      </w:r>
      <w:r w:rsidRPr="00BA798B">
        <w:rPr>
          <w:rFonts w:ascii="Times New Roman" w:hAnsi="Times New Roman" w:cs="Times New Roman"/>
        </w:rPr>
        <w:t xml:space="preserve">éves időtartamra. </w:t>
      </w:r>
      <w:r w:rsidRPr="00910BBD">
        <w:rPr>
          <w:rFonts w:ascii="Times New Roman" w:hAnsi="Times New Roman" w:cs="Times New Roman"/>
          <w:b/>
          <w:i/>
        </w:rPr>
        <w:t xml:space="preserve">Az Elnökség tagjai: az elnök, </w:t>
      </w:r>
      <w:r w:rsidR="000529E1" w:rsidRPr="00910BBD">
        <w:rPr>
          <w:rFonts w:ascii="Times New Roman" w:hAnsi="Times New Roman" w:cs="Times New Roman"/>
          <w:b/>
          <w:i/>
        </w:rPr>
        <w:t>a főtitkár,</w:t>
      </w:r>
      <w:r w:rsidRPr="00910BBD">
        <w:rPr>
          <w:rFonts w:ascii="Times New Roman" w:hAnsi="Times New Roman" w:cs="Times New Roman"/>
          <w:b/>
          <w:i/>
        </w:rPr>
        <w:t xml:space="preserve"> és további</w:t>
      </w:r>
      <w:r w:rsidR="000529E1" w:rsidRPr="00910BBD">
        <w:rPr>
          <w:rFonts w:ascii="Times New Roman" w:hAnsi="Times New Roman" w:cs="Times New Roman"/>
          <w:b/>
          <w:i/>
        </w:rPr>
        <w:t xml:space="preserve"> </w:t>
      </w:r>
      <w:r w:rsidR="002E200C" w:rsidRPr="00910BBD">
        <w:rPr>
          <w:rFonts w:ascii="Times New Roman" w:hAnsi="Times New Roman" w:cs="Times New Roman"/>
          <w:b/>
          <w:i/>
        </w:rPr>
        <w:t xml:space="preserve">egy </w:t>
      </w:r>
      <w:r w:rsidRPr="00910BBD">
        <w:rPr>
          <w:rFonts w:ascii="Times New Roman" w:hAnsi="Times New Roman" w:cs="Times New Roman"/>
          <w:b/>
          <w:i/>
        </w:rPr>
        <w:t>elnökségi tag.</w:t>
      </w:r>
      <w:r w:rsidRPr="00910BBD">
        <w:rPr>
          <w:rFonts w:ascii="Times New Roman" w:hAnsi="Times New Roman" w:cs="Times New Roman"/>
        </w:rPr>
        <w:t xml:space="preserve"> </w:t>
      </w:r>
      <w:r w:rsidRPr="00BA798B">
        <w:rPr>
          <w:rFonts w:ascii="Times New Roman" w:hAnsi="Times New Roman" w:cs="Times New Roman"/>
        </w:rPr>
        <w:t>A tagok megbízatása megválasztásuk elfogadásával jön létre.</w:t>
      </w:r>
      <w:r w:rsidR="00BC0854">
        <w:rPr>
          <w:rFonts w:ascii="Times New Roman" w:hAnsi="Times New Roman" w:cs="Times New Roman"/>
        </w:rPr>
        <w:t xml:space="preserve"> </w:t>
      </w:r>
      <w:r w:rsidR="00BC0854" w:rsidRPr="00325FBF">
        <w:rPr>
          <w:rFonts w:ascii="Times New Roman" w:hAnsi="Times New Roman" w:cs="Times New Roman"/>
        </w:rPr>
        <w:t>Az elnökség az elnökét maga választja tagjai közül.</w:t>
      </w:r>
    </w:p>
    <w:p w14:paraId="2F9AC7EE" w14:textId="77777777" w:rsidR="00FF5ADE" w:rsidRPr="00325FBF" w:rsidRDefault="00FF5ADE" w:rsidP="00FF5ADE">
      <w:pPr>
        <w:pStyle w:val="Szvegtrzs31"/>
        <w:tabs>
          <w:tab w:val="clear" w:pos="567"/>
          <w:tab w:val="clear" w:pos="993"/>
          <w:tab w:val="left" w:pos="851"/>
        </w:tabs>
        <w:spacing w:line="240" w:lineRule="auto"/>
      </w:pPr>
    </w:p>
    <w:p w14:paraId="5FF4AF7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sidRPr="0076293E">
        <w:rPr>
          <w:rFonts w:ascii="Times New Roman" w:hAnsi="Times New Roman" w:cs="Times New Roman"/>
          <w:b/>
          <w:bCs/>
          <w:i/>
        </w:rPr>
        <w:t>b)</w:t>
      </w:r>
      <w:r>
        <w:rPr>
          <w:rFonts w:ascii="Times New Roman" w:hAnsi="Times New Roman" w:cs="Times New Roman"/>
          <w:b/>
          <w:bCs/>
        </w:rPr>
        <w:t xml:space="preserve"> Működése</w:t>
      </w:r>
    </w:p>
    <w:p w14:paraId="48FBFC9C" w14:textId="1C390563"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Elnökség döntéseit ülés tartásával hozza meg.</w:t>
      </w:r>
    </w:p>
    <w:p w14:paraId="0616D61A"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520465D" w14:textId="4565AF83" w:rsidR="00FF5ADE" w:rsidRPr="004C10AD" w:rsidRDefault="00FF5ADE" w:rsidP="00FF5ADE">
      <w:pPr>
        <w:pStyle w:val="Szvegtrzs31"/>
        <w:tabs>
          <w:tab w:val="clear" w:pos="567"/>
          <w:tab w:val="clear" w:pos="993"/>
          <w:tab w:val="left" w:pos="851"/>
        </w:tabs>
        <w:spacing w:line="240" w:lineRule="auto"/>
        <w:rPr>
          <w:rFonts w:ascii="Times New Roman" w:hAnsi="Times New Roman" w:cs="Times New Roman"/>
          <w:b/>
          <w:i/>
        </w:rPr>
      </w:pPr>
      <w:r>
        <w:rPr>
          <w:rFonts w:ascii="Times New Roman" w:hAnsi="Times New Roman" w:cs="Times New Roman"/>
        </w:rPr>
        <w:t xml:space="preserve">Az Elnökség üléseit szükség szerinti gyakorisággal, de legalább </w:t>
      </w:r>
      <w:r w:rsidR="006C0398">
        <w:rPr>
          <w:rFonts w:ascii="Times New Roman" w:hAnsi="Times New Roman" w:cs="Times New Roman"/>
          <w:color w:val="000000"/>
        </w:rPr>
        <w:t xml:space="preserve">negyedévente </w:t>
      </w:r>
      <w:r>
        <w:rPr>
          <w:rFonts w:ascii="Times New Roman" w:hAnsi="Times New Roman" w:cs="Times New Roman"/>
        </w:rPr>
        <w:t>tartja. Az Elnökség üléseit az elnök hívja össze írásban. Szabályszerűnek az összehívás akkor minősül, ha a tagok legalább nyolc nappal az ülés időpontját megelőzően írásban módon értesülnek, és az ülés tárgysorozatáról leírást kapnak.</w:t>
      </w:r>
      <w:r w:rsidR="00477290" w:rsidRPr="00477290">
        <w:rPr>
          <w:rFonts w:ascii="Times New Roman" w:hAnsi="Times New Roman" w:cs="Times New Roman"/>
          <w:color w:val="FF0000"/>
        </w:rPr>
        <w:t xml:space="preserve"> </w:t>
      </w:r>
      <w:r w:rsidR="00477290" w:rsidRPr="004C10AD">
        <w:rPr>
          <w:rFonts w:ascii="Times New Roman" w:hAnsi="Times New Roman" w:cs="Times New Roman"/>
          <w:b/>
          <w:i/>
        </w:rPr>
        <w:t xml:space="preserve">Az elnökségi ülésre szóló meghívót az elnökség tagjainak </w:t>
      </w:r>
      <w:r w:rsidR="00091097" w:rsidRPr="004C10AD">
        <w:rPr>
          <w:rFonts w:ascii="Times New Roman" w:hAnsi="Times New Roman" w:cs="Times New Roman"/>
          <w:b/>
          <w:i/>
        </w:rPr>
        <w:t xml:space="preserve">bizonyíthatóan, igazolható módon kell megküldeni, azaz </w:t>
      </w:r>
      <w:r w:rsidR="00477290" w:rsidRPr="004C10AD">
        <w:rPr>
          <w:rFonts w:ascii="Times New Roman" w:hAnsi="Times New Roman" w:cs="Times New Roman"/>
          <w:b/>
          <w:i/>
        </w:rPr>
        <w:t>ajánlott levél küldemény</w:t>
      </w:r>
      <w:r w:rsidR="006E5186" w:rsidRPr="004C10AD">
        <w:rPr>
          <w:rFonts w:ascii="Times New Roman" w:hAnsi="Times New Roman" w:cs="Times New Roman"/>
          <w:b/>
          <w:i/>
        </w:rPr>
        <w:t xml:space="preserve"> vagy visszaigazolható e-mail</w:t>
      </w:r>
      <w:r w:rsidR="00477290" w:rsidRPr="004C10AD">
        <w:rPr>
          <w:rFonts w:ascii="Times New Roman" w:hAnsi="Times New Roman" w:cs="Times New Roman"/>
          <w:b/>
          <w:i/>
        </w:rPr>
        <w:t xml:space="preserve"> formájában.</w:t>
      </w:r>
    </w:p>
    <w:p w14:paraId="323829F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FAF9E5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elnökségi ülésre – annak tárgykörére figyelemmel – esetenként további személyek hívhatók meg.</w:t>
      </w:r>
    </w:p>
    <w:p w14:paraId="7F5A116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D5A4CD2" w14:textId="74AA29EA" w:rsidR="00FF5ADE" w:rsidRPr="000529E1"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Elnökség ülései </w:t>
      </w:r>
      <w:r w:rsidRPr="000529E1">
        <w:rPr>
          <w:rFonts w:ascii="Times New Roman" w:hAnsi="Times New Roman" w:cs="Times New Roman"/>
          <w:iCs/>
        </w:rPr>
        <w:t>nem</w:t>
      </w:r>
      <w:r w:rsidRPr="000529E1">
        <w:rPr>
          <w:rFonts w:ascii="Times New Roman" w:hAnsi="Times New Roman" w:cs="Times New Roman"/>
        </w:rPr>
        <w:t xml:space="preserve"> nyilvánosak, </w:t>
      </w:r>
      <w:r w:rsidRPr="000529E1">
        <w:rPr>
          <w:rFonts w:ascii="Times New Roman" w:hAnsi="Times New Roman" w:cs="Times New Roman"/>
          <w:iCs/>
        </w:rPr>
        <w:t xml:space="preserve">azokon az elnökségi tagokon kívül csak a </w:t>
      </w:r>
      <w:r w:rsidR="00BA798B">
        <w:rPr>
          <w:rFonts w:ascii="Times New Roman" w:hAnsi="Times New Roman" w:cs="Times New Roman"/>
          <w:iCs/>
        </w:rPr>
        <w:t>Felügyelő</w:t>
      </w:r>
      <w:r w:rsidRPr="000529E1">
        <w:rPr>
          <w:rFonts w:ascii="Times New Roman" w:hAnsi="Times New Roman" w:cs="Times New Roman"/>
          <w:iCs/>
        </w:rPr>
        <w:t xml:space="preserve"> Bizottság tagjai, az egyesületi tagok, illetve a meghívottak vehetnek részt.</w:t>
      </w:r>
    </w:p>
    <w:p w14:paraId="4C41FB5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A5322E7" w14:textId="46353995"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elnökségi ülés határozatképes, ha a szavazásra jogosult elnökségi tagoknak több, mint a fele jelen van. Határozatait nyílt szavazással, egyszerű szótöbbséggel hozza. Szavazategyenlőség esetén a javaslatot elvetettnek kell tekinteni. </w:t>
      </w:r>
    </w:p>
    <w:p w14:paraId="026EAE8B"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B2ACDE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Határozatképtelenség esetén – legkésőbb 18 napon belül – az Elnökség ülését ismételten össze kell hívni. Határozatképtelenség miatt ismételten összehívott ülések is csak akkor határozatképesek, ha azokon az Elnökség tagjainak több, mint a fele jelen van.</w:t>
      </w:r>
    </w:p>
    <w:p w14:paraId="642B0F95" w14:textId="77777777" w:rsidR="00FF5ADE" w:rsidRDefault="00FF5ADE" w:rsidP="00FF5ADE">
      <w:pPr>
        <w:pStyle w:val="Szvegtrzs"/>
        <w:jc w:val="both"/>
        <w:rPr>
          <w:rFonts w:ascii="Times New Roman" w:hAnsi="Times New Roman" w:cs="Times New Roman"/>
          <w:b w:val="0"/>
          <w:sz w:val="24"/>
        </w:rPr>
      </w:pPr>
    </w:p>
    <w:p w14:paraId="6301BC17" w14:textId="77777777" w:rsidR="00FF5ADE" w:rsidRDefault="00FF5ADE" w:rsidP="00FF5ADE">
      <w:pPr>
        <w:pStyle w:val="Szvegtrzs"/>
        <w:jc w:val="both"/>
        <w:rPr>
          <w:rFonts w:ascii="Times New Roman" w:hAnsi="Times New Roman" w:cs="Times New Roman"/>
          <w:b w:val="0"/>
          <w:sz w:val="24"/>
        </w:rPr>
      </w:pPr>
      <w:r>
        <w:rPr>
          <w:rFonts w:ascii="Times New Roman" w:hAnsi="Times New Roman" w:cs="Times New Roman"/>
          <w:b w:val="0"/>
          <w:sz w:val="24"/>
        </w:rPr>
        <w:lastRenderedPageBreak/>
        <w:t xml:space="preserve">Az Elnökség üléséről emlékeztetőt kell felvenni, amelyben rögzíteni kell az elnökségi ülés helyét, idejét, a jelenlévők számát és személyét, a határozatképesség megállapítását, a napirendet, az elhangzott hozzászólások rövid összefoglalását. </w:t>
      </w:r>
    </w:p>
    <w:p w14:paraId="5499ACF3" w14:textId="77777777" w:rsidR="00FF5ADE" w:rsidRDefault="00FF5ADE" w:rsidP="00FF5ADE">
      <w:pPr>
        <w:pStyle w:val="Szvegtrzs"/>
        <w:jc w:val="both"/>
        <w:rPr>
          <w:rFonts w:ascii="Times New Roman" w:hAnsi="Times New Roman" w:cs="Times New Roman"/>
          <w:b w:val="0"/>
          <w:sz w:val="24"/>
        </w:rPr>
      </w:pPr>
    </w:p>
    <w:p w14:paraId="793EB6BA" w14:textId="77777777" w:rsidR="00FF5ADE" w:rsidRDefault="00FF5ADE" w:rsidP="00FF5ADE">
      <w:pPr>
        <w:pStyle w:val="Szvegtrzs"/>
        <w:jc w:val="both"/>
        <w:rPr>
          <w:rFonts w:ascii="Times New Roman" w:hAnsi="Times New Roman" w:cs="Times New Roman"/>
          <w:b w:val="0"/>
          <w:sz w:val="24"/>
        </w:rPr>
      </w:pPr>
    </w:p>
    <w:p w14:paraId="75F503D7" w14:textId="77777777" w:rsidR="00FF5ADE" w:rsidRDefault="00FF5ADE" w:rsidP="00FF5ADE">
      <w:pPr>
        <w:pStyle w:val="Szvegtrzs31"/>
        <w:tabs>
          <w:tab w:val="clear" w:pos="993"/>
        </w:tabs>
        <w:spacing w:line="240" w:lineRule="auto"/>
        <w:rPr>
          <w:rFonts w:ascii="Times New Roman" w:hAnsi="Times New Roman" w:cs="Times New Roman"/>
        </w:rPr>
      </w:pPr>
      <w:r w:rsidRPr="0076293E">
        <w:rPr>
          <w:rFonts w:ascii="Times New Roman" w:hAnsi="Times New Roman" w:cs="Times New Roman"/>
          <w:b/>
          <w:bCs/>
          <w:i/>
        </w:rPr>
        <w:t>c)</w:t>
      </w:r>
      <w:r>
        <w:rPr>
          <w:rFonts w:ascii="Times New Roman" w:hAnsi="Times New Roman" w:cs="Times New Roman"/>
          <w:b/>
          <w:bCs/>
        </w:rPr>
        <w:t xml:space="preserve"> Hatásköre</w:t>
      </w:r>
    </w:p>
    <w:p w14:paraId="53A13C20" w14:textId="02EEF375" w:rsidR="00FF5ADE" w:rsidRDefault="00FF5ADE" w:rsidP="00FF5ADE">
      <w:pPr>
        <w:pStyle w:val="Szvegtrzs31"/>
        <w:tabs>
          <w:tab w:val="clear" w:pos="993"/>
        </w:tabs>
        <w:spacing w:line="240" w:lineRule="auto"/>
        <w:rPr>
          <w:rFonts w:ascii="Times New Roman" w:hAnsi="Times New Roman" w:cs="Times New Roman"/>
        </w:rPr>
      </w:pPr>
      <w:r>
        <w:rPr>
          <w:rFonts w:ascii="Times New Roman" w:hAnsi="Times New Roman" w:cs="Times New Roman"/>
        </w:rPr>
        <w:t>Az Elnökség dönt minden olyan, az egyesület irányításával kapcsolatos kérdésben, amelyet az Alapszabály nem utal a Közgyűlés kizárólagos hatáskörébe.</w:t>
      </w:r>
    </w:p>
    <w:p w14:paraId="6B8C7C8D" w14:textId="77777777" w:rsidR="00FF5ADE" w:rsidRDefault="00FF5ADE" w:rsidP="00FF5ADE">
      <w:pPr>
        <w:pStyle w:val="Szvegtrzs31"/>
        <w:tabs>
          <w:tab w:val="clear" w:pos="993"/>
        </w:tabs>
        <w:spacing w:line="240" w:lineRule="auto"/>
        <w:rPr>
          <w:rFonts w:ascii="Times New Roman" w:hAnsi="Times New Roman" w:cs="Times New Roman"/>
        </w:rPr>
      </w:pPr>
    </w:p>
    <w:p w14:paraId="079320C4" w14:textId="23FE7951" w:rsidR="00FF5ADE" w:rsidRDefault="00FF5ADE" w:rsidP="00FF5ADE">
      <w:pPr>
        <w:pStyle w:val="Szvegtrzs31"/>
        <w:tabs>
          <w:tab w:val="clear" w:pos="993"/>
        </w:tabs>
        <w:spacing w:line="240" w:lineRule="auto"/>
        <w:rPr>
          <w:rFonts w:ascii="Times New Roman" w:hAnsi="Times New Roman" w:cs="Times New Roman"/>
        </w:rPr>
      </w:pPr>
      <w:r>
        <w:rPr>
          <w:rFonts w:ascii="Times New Roman" w:hAnsi="Times New Roman" w:cs="Times New Roman"/>
        </w:rPr>
        <w:t>Az Elnökség feladatai:</w:t>
      </w:r>
    </w:p>
    <w:p w14:paraId="325CB647" w14:textId="77777777" w:rsidR="00FF5ADE" w:rsidRDefault="00FF5ADE" w:rsidP="00FF5ADE">
      <w:pPr>
        <w:pStyle w:val="Szvegtrzs31"/>
        <w:numPr>
          <w:ilvl w:val="0"/>
          <w:numId w:val="5"/>
        </w:numPr>
        <w:tabs>
          <w:tab w:val="clear" w:pos="993"/>
        </w:tabs>
        <w:spacing w:line="240" w:lineRule="auto"/>
        <w:rPr>
          <w:rFonts w:ascii="Times New Roman" w:hAnsi="Times New Roman" w:cs="Times New Roman"/>
        </w:rPr>
      </w:pPr>
      <w:r>
        <w:rPr>
          <w:rFonts w:ascii="Times New Roman" w:hAnsi="Times New Roman" w:cs="Times New Roman"/>
        </w:rPr>
        <w:t>ellátja az Egyesület operatív vezetésével, napi ügyeinek vitelével kapcsolatos feladatokat; az e körbe tartozó döntéseket meghozza;</w:t>
      </w:r>
    </w:p>
    <w:p w14:paraId="29C988AD" w14:textId="77777777" w:rsidR="00FF5ADE" w:rsidRDefault="00FF5ADE" w:rsidP="00FF5ADE">
      <w:pPr>
        <w:pStyle w:val="Szvegtrzs31"/>
        <w:numPr>
          <w:ilvl w:val="0"/>
          <w:numId w:val="5"/>
        </w:numPr>
        <w:tabs>
          <w:tab w:val="clear" w:pos="993"/>
        </w:tabs>
        <w:spacing w:line="240" w:lineRule="auto"/>
        <w:rPr>
          <w:rFonts w:ascii="Times New Roman" w:hAnsi="Times New Roman" w:cs="Times New Roman"/>
        </w:rPr>
      </w:pPr>
      <w:r>
        <w:rPr>
          <w:rFonts w:ascii="Times New Roman" w:hAnsi="Times New Roman" w:cs="Times New Roman"/>
        </w:rPr>
        <w:t>az Egyesületet érintő ügyekben, fontos kérdésekben (különösen: beszámolók, éves költségvetés) előterjesztést fogalmaz meg a Közgyűlés számára;</w:t>
      </w:r>
    </w:p>
    <w:p w14:paraId="338D283E" w14:textId="77777777" w:rsidR="00FF5ADE" w:rsidRDefault="00FF5ADE" w:rsidP="00FF5ADE">
      <w:pPr>
        <w:pStyle w:val="Szvegtrzs31"/>
        <w:numPr>
          <w:ilvl w:val="0"/>
          <w:numId w:val="5"/>
        </w:numPr>
        <w:tabs>
          <w:tab w:val="clear" w:pos="993"/>
        </w:tabs>
        <w:spacing w:line="240" w:lineRule="auto"/>
        <w:rPr>
          <w:rFonts w:ascii="Times New Roman" w:hAnsi="Times New Roman" w:cs="Times New Roman"/>
        </w:rPr>
      </w:pPr>
      <w:r>
        <w:rPr>
          <w:rFonts w:ascii="Times New Roman" w:hAnsi="Times New Roman" w:cs="Times New Roman"/>
        </w:rPr>
        <w:t>az egyesületi vagyon kezelése, a vagyon felhasználására és befektetésére vonatkozó, a közgyűlés hatáskörébe nem tartozó döntések meghozatala és végrehajtása;</w:t>
      </w:r>
    </w:p>
    <w:p w14:paraId="494DB2BB" w14:textId="77777777" w:rsidR="00FF5ADE" w:rsidRDefault="00FF5ADE" w:rsidP="00FF5ADE">
      <w:pPr>
        <w:pStyle w:val="Szvegtrzs31"/>
        <w:numPr>
          <w:ilvl w:val="0"/>
          <w:numId w:val="5"/>
        </w:numPr>
        <w:tabs>
          <w:tab w:val="clear" w:pos="993"/>
        </w:tabs>
        <w:spacing w:line="240" w:lineRule="auto"/>
        <w:rPr>
          <w:rFonts w:ascii="Times New Roman" w:hAnsi="Times New Roman" w:cs="Times New Roman"/>
        </w:rPr>
      </w:pPr>
      <w:r>
        <w:rPr>
          <w:rFonts w:ascii="Times New Roman" w:hAnsi="Times New Roman" w:cs="Times New Roman"/>
        </w:rPr>
        <w:t>az egyesület jogszabály és az alapszabály szerinti szervei megalakításának és a tisztségviselők megválasztatásának előkészítése;</w:t>
      </w:r>
    </w:p>
    <w:p w14:paraId="44CE9277" w14:textId="77777777" w:rsidR="00FF5ADE" w:rsidRDefault="00FF5ADE" w:rsidP="00FF5ADE">
      <w:pPr>
        <w:pStyle w:val="Szvegtrzs31"/>
        <w:numPr>
          <w:ilvl w:val="0"/>
          <w:numId w:val="5"/>
        </w:numPr>
        <w:tabs>
          <w:tab w:val="clear" w:pos="993"/>
        </w:tabs>
        <w:spacing w:line="240" w:lineRule="auto"/>
        <w:rPr>
          <w:rFonts w:ascii="Times New Roman" w:hAnsi="Times New Roman" w:cs="Times New Roman"/>
        </w:rPr>
      </w:pPr>
      <w:r>
        <w:rPr>
          <w:rFonts w:ascii="Times New Roman" w:hAnsi="Times New Roman" w:cs="Times New Roman"/>
        </w:rPr>
        <w:t>befogadja a tag írásbeli bejelentését annak kilépési szándéka esetén;</w:t>
      </w:r>
    </w:p>
    <w:p w14:paraId="43D5B39A" w14:textId="0E266E0F" w:rsidR="00FF5ADE" w:rsidRDefault="00FF5ADE" w:rsidP="00FF5ADE">
      <w:pPr>
        <w:pStyle w:val="Szvegtrzs31"/>
        <w:numPr>
          <w:ilvl w:val="0"/>
          <w:numId w:val="5"/>
        </w:numPr>
        <w:tabs>
          <w:tab w:val="clear" w:pos="993"/>
        </w:tabs>
        <w:spacing w:line="240" w:lineRule="auto"/>
        <w:rPr>
          <w:rFonts w:ascii="Times New Roman" w:hAnsi="Times New Roman" w:cs="Times New Roman"/>
          <w:i/>
          <w:iCs/>
        </w:rPr>
      </w:pPr>
      <w:r>
        <w:rPr>
          <w:rFonts w:ascii="Times New Roman" w:hAnsi="Times New Roman" w:cs="Times New Roman"/>
        </w:rPr>
        <w:t>a tagsági viszonyt megszüntető elnökségi határozatot hoz (az Elnökség tagjainak kizárása kivételével);</w:t>
      </w:r>
    </w:p>
    <w:p w14:paraId="13030A27" w14:textId="77777777" w:rsidR="00FF5ADE" w:rsidRDefault="00FF5ADE" w:rsidP="00FF5ADE">
      <w:pPr>
        <w:pStyle w:val="Szvegtrzs31"/>
        <w:numPr>
          <w:ilvl w:val="0"/>
          <w:numId w:val="5"/>
        </w:numPr>
        <w:tabs>
          <w:tab w:val="clear" w:pos="993"/>
        </w:tabs>
        <w:spacing w:line="240" w:lineRule="auto"/>
        <w:rPr>
          <w:rFonts w:ascii="Times New Roman" w:hAnsi="Times New Roman" w:cs="Times New Roman"/>
        </w:rPr>
      </w:pPr>
      <w:r>
        <w:rPr>
          <w:rFonts w:ascii="Times New Roman" w:hAnsi="Times New Roman" w:cs="Times New Roman"/>
        </w:rPr>
        <w:t>az egyesületet érintő megszűnési ok fennállásának mindenkori vizsgálata és annak bekövetkezte esetén a szükséges intézkedések megtétele.</w:t>
      </w:r>
    </w:p>
    <w:p w14:paraId="76A93A74" w14:textId="77777777" w:rsidR="00FF5ADE" w:rsidRDefault="00FF5ADE" w:rsidP="00FF5ADE">
      <w:pPr>
        <w:pStyle w:val="Szvegtrzs31"/>
        <w:tabs>
          <w:tab w:val="clear" w:pos="993"/>
        </w:tabs>
        <w:spacing w:line="240" w:lineRule="auto"/>
        <w:rPr>
          <w:rFonts w:ascii="Times New Roman" w:hAnsi="Times New Roman" w:cs="Times New Roman"/>
        </w:rPr>
      </w:pPr>
    </w:p>
    <w:p w14:paraId="55346E7F" w14:textId="77777777" w:rsidR="00FF5ADE" w:rsidRDefault="00FF5ADE" w:rsidP="00FF5ADE">
      <w:pPr>
        <w:pStyle w:val="Szvegtrzs31"/>
        <w:tabs>
          <w:tab w:val="clear" w:pos="993"/>
        </w:tabs>
        <w:spacing w:line="240" w:lineRule="auto"/>
        <w:rPr>
          <w:rFonts w:ascii="Times New Roman" w:hAnsi="Times New Roman" w:cs="Times New Roman"/>
        </w:rPr>
      </w:pPr>
      <w:r>
        <w:rPr>
          <w:rFonts w:ascii="Times New Roman" w:hAnsi="Times New Roman" w:cs="Times New Roman"/>
        </w:rPr>
        <w:t>Az Elnökség a két Közgyűlés közötti időszakban végzett tevékenységéről a Közgyűlés előtt beszámol, és intézkedéseit a Közgyűlés hagyja jóvá. Az Elnökség döntéseiről két közgyűlés között tájékoztatja az Egyesület tagjait.</w:t>
      </w:r>
    </w:p>
    <w:p w14:paraId="577FEFCD" w14:textId="77777777" w:rsidR="00FF5ADE" w:rsidRDefault="00FF5ADE" w:rsidP="00FF5ADE">
      <w:pPr>
        <w:pStyle w:val="Szvegtrzs31"/>
        <w:tabs>
          <w:tab w:val="clear" w:pos="993"/>
        </w:tabs>
        <w:spacing w:line="240" w:lineRule="auto"/>
        <w:rPr>
          <w:rFonts w:ascii="Times New Roman" w:hAnsi="Times New Roman" w:cs="Times New Roman"/>
        </w:rPr>
      </w:pPr>
    </w:p>
    <w:p w14:paraId="69478B4F" w14:textId="77777777" w:rsidR="00325FBF" w:rsidRDefault="00325FBF" w:rsidP="00FF5ADE">
      <w:pPr>
        <w:pStyle w:val="Szvegtrzs31"/>
        <w:tabs>
          <w:tab w:val="clear" w:pos="567"/>
          <w:tab w:val="clear" w:pos="993"/>
          <w:tab w:val="left" w:pos="851"/>
        </w:tabs>
        <w:spacing w:line="240" w:lineRule="auto"/>
        <w:rPr>
          <w:rFonts w:ascii="Times New Roman" w:hAnsi="Times New Roman" w:cs="Times New Roman"/>
          <w:b/>
          <w:bCs/>
        </w:rPr>
      </w:pPr>
    </w:p>
    <w:p w14:paraId="621F7A5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i/>
        </w:rPr>
      </w:pPr>
      <w:r>
        <w:rPr>
          <w:rFonts w:ascii="Times New Roman" w:hAnsi="Times New Roman" w:cs="Times New Roman"/>
          <w:b/>
          <w:bCs/>
        </w:rPr>
        <w:t>4. Az Egyesület tisztségviselői</w:t>
      </w:r>
    </w:p>
    <w:p w14:paraId="6CA63B6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i/>
        </w:rPr>
      </w:pPr>
    </w:p>
    <w:p w14:paraId="404163F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roofErr w:type="gramStart"/>
      <w:r w:rsidRPr="0076293E">
        <w:rPr>
          <w:rFonts w:ascii="Times New Roman" w:hAnsi="Times New Roman" w:cs="Times New Roman"/>
          <w:b/>
          <w:bCs/>
          <w:i/>
        </w:rPr>
        <w:t>a</w:t>
      </w:r>
      <w:proofErr w:type="gramEnd"/>
      <w:r w:rsidRPr="0076293E">
        <w:rPr>
          <w:rFonts w:ascii="Times New Roman" w:hAnsi="Times New Roman" w:cs="Times New Roman"/>
          <w:b/>
          <w:bCs/>
          <w:i/>
        </w:rPr>
        <w:t>)</w:t>
      </w:r>
      <w:r>
        <w:rPr>
          <w:rFonts w:ascii="Times New Roman" w:hAnsi="Times New Roman" w:cs="Times New Roman"/>
          <w:b/>
          <w:bCs/>
        </w:rPr>
        <w:t xml:space="preserve"> Megbízatási idő </w:t>
      </w:r>
    </w:p>
    <w:p w14:paraId="27A4BF4B"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IV. 1. pont szerinti tisztségviselőit a Közgyűlés </w:t>
      </w:r>
      <w:r w:rsidRPr="00BA798B">
        <w:rPr>
          <w:rFonts w:ascii="Times New Roman" w:hAnsi="Times New Roman" w:cs="Times New Roman"/>
          <w:bCs/>
        </w:rPr>
        <w:t>öt év</w:t>
      </w:r>
      <w:r w:rsidRPr="00BA798B">
        <w:rPr>
          <w:rFonts w:ascii="Times New Roman" w:hAnsi="Times New Roman" w:cs="Times New Roman"/>
        </w:rPr>
        <w:t>re</w:t>
      </w:r>
      <w:r>
        <w:rPr>
          <w:rFonts w:ascii="Times New Roman" w:hAnsi="Times New Roman" w:cs="Times New Roman"/>
        </w:rPr>
        <w:t xml:space="preserve"> választja, megbízatásuk lejárta után újra választhatóak. Az öt éves ciklus közben megszűnő megbízatású tisztségviselő helyére megválasztott új tisztségviselő megbízatása a ciklusból még hátralévő időre szól. </w:t>
      </w:r>
    </w:p>
    <w:p w14:paraId="764B5B7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3FFC48F" w14:textId="7358F0B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sidRPr="0076293E">
        <w:rPr>
          <w:rFonts w:ascii="Times New Roman" w:hAnsi="Times New Roman" w:cs="Times New Roman"/>
          <w:b/>
          <w:bCs/>
          <w:i/>
        </w:rPr>
        <w:t>b)</w:t>
      </w:r>
      <w:r>
        <w:rPr>
          <w:rFonts w:ascii="Times New Roman" w:hAnsi="Times New Roman" w:cs="Times New Roman"/>
          <w:b/>
          <w:bCs/>
        </w:rPr>
        <w:t xml:space="preserve"> Összeférhetetlenségi szabályok</w:t>
      </w:r>
    </w:p>
    <w:p w14:paraId="462478F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0408AF9" w14:textId="0993E177" w:rsidR="00FF5ADE"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vezető t</w:t>
      </w:r>
      <w:r w:rsidR="00BC0854">
        <w:rPr>
          <w:rFonts w:ascii="Times New Roman" w:hAnsi="Times New Roman" w:cs="Times New Roman"/>
        </w:rPr>
        <w:t xml:space="preserve">isztségviselőkre és </w:t>
      </w:r>
      <w:r w:rsidR="00BC0854" w:rsidRPr="00325FBF">
        <w:rPr>
          <w:rFonts w:ascii="Times New Roman" w:hAnsi="Times New Roman" w:cs="Times New Roman"/>
        </w:rPr>
        <w:t>a Felügyelő</w:t>
      </w:r>
      <w:r w:rsidRPr="00325FBF">
        <w:rPr>
          <w:rFonts w:ascii="Times New Roman" w:hAnsi="Times New Roman" w:cs="Times New Roman"/>
        </w:rPr>
        <w:t xml:space="preserve"> Bizottság tagjaira a Ptk. 3:22. §</w:t>
      </w:r>
      <w:proofErr w:type="spellStart"/>
      <w:r w:rsidRPr="00325FBF">
        <w:rPr>
          <w:rFonts w:ascii="Times New Roman" w:hAnsi="Times New Roman" w:cs="Times New Roman"/>
        </w:rPr>
        <w:t>-ában</w:t>
      </w:r>
      <w:proofErr w:type="spellEnd"/>
      <w:r w:rsidRPr="00325FBF">
        <w:rPr>
          <w:rFonts w:ascii="Times New Roman" w:hAnsi="Times New Roman" w:cs="Times New Roman"/>
        </w:rPr>
        <w:t xml:space="preserve"> rögzített összeférhetetlenségi, illetve kizáró szabályok irányadóak.</w:t>
      </w:r>
    </w:p>
    <w:p w14:paraId="472028A1" w14:textId="77777777" w:rsidR="00FF5ADE"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1A4241C" w14:textId="77777777" w:rsidR="00FF5ADE"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b/>
          <w:bCs/>
          <w:i/>
        </w:rPr>
        <w:t>c)</w:t>
      </w:r>
      <w:r w:rsidRPr="00325FBF">
        <w:rPr>
          <w:rFonts w:ascii="Times New Roman" w:hAnsi="Times New Roman" w:cs="Times New Roman"/>
          <w:b/>
          <w:bCs/>
        </w:rPr>
        <w:t xml:space="preserve"> A vezető tisztségviselők feladat- és hatáskörei</w:t>
      </w:r>
    </w:p>
    <w:p w14:paraId="710A26D4" w14:textId="77777777" w:rsidR="00FF5ADE"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D8078FF" w14:textId="41086CBC" w:rsidR="00FF5ADE"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rPr>
        <w:t>A vezető tisztségviselők ügyvezetési feladataikat személyesen kötelesek ellátni.</w:t>
      </w:r>
    </w:p>
    <w:p w14:paraId="34AE8A5B" w14:textId="77777777" w:rsidR="00FF5ADE"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8C1F6ED" w14:textId="77777777" w:rsidR="00D93C8D" w:rsidRPr="00325FBF" w:rsidRDefault="00FF5ADE" w:rsidP="00FF5ADE">
      <w:pPr>
        <w:pStyle w:val="Szvegtrzs31"/>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rPr>
        <w:t xml:space="preserve">Az </w:t>
      </w:r>
      <w:r w:rsidRPr="00325FBF">
        <w:rPr>
          <w:rFonts w:ascii="Times New Roman" w:hAnsi="Times New Roman" w:cs="Times New Roman"/>
          <w:b/>
          <w:bCs/>
          <w:i/>
          <w:iCs/>
        </w:rPr>
        <w:t>elnök</w:t>
      </w:r>
      <w:r w:rsidRPr="00325FBF">
        <w:rPr>
          <w:rFonts w:ascii="Times New Roman" w:hAnsi="Times New Roman" w:cs="Times New Roman"/>
        </w:rPr>
        <w:t xml:space="preserve"> feladatai:</w:t>
      </w:r>
    </w:p>
    <w:p w14:paraId="2EBCD9CB" w14:textId="3DEB2538" w:rsidR="00D93C8D" w:rsidRPr="00325FBF" w:rsidRDefault="00D93C8D" w:rsidP="00FF5ADE">
      <w:pPr>
        <w:pStyle w:val="Szvegtrzs31"/>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rPr>
        <w:t xml:space="preserve">   </w:t>
      </w:r>
    </w:p>
    <w:p w14:paraId="0FCC9E9F" w14:textId="77777777" w:rsidR="00FF5ADE" w:rsidRPr="00325FBF" w:rsidRDefault="00FF5ADE" w:rsidP="00FF5ADE">
      <w:pPr>
        <w:pStyle w:val="Szvegtrzs31"/>
        <w:numPr>
          <w:ilvl w:val="0"/>
          <w:numId w:val="7"/>
        </w:numPr>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rPr>
        <w:t>a Közgyűlés és az elnökségi ülések levezetése,</w:t>
      </w:r>
    </w:p>
    <w:p w14:paraId="00FFAAFE" w14:textId="7B13DFC6" w:rsidR="00D93C8D" w:rsidRPr="00325FBF" w:rsidRDefault="00D93C8D" w:rsidP="00FF5ADE">
      <w:pPr>
        <w:pStyle w:val="Szvegtrzs31"/>
        <w:numPr>
          <w:ilvl w:val="0"/>
          <w:numId w:val="7"/>
        </w:numPr>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rPr>
        <w:lastRenderedPageBreak/>
        <w:t>Képviseli az Egyesületet</w:t>
      </w:r>
    </w:p>
    <w:p w14:paraId="37EDE479" w14:textId="77777777" w:rsidR="00FF5ADE" w:rsidRDefault="00FF5ADE" w:rsidP="00FF5ADE">
      <w:pPr>
        <w:pStyle w:val="Szvegtrzs31"/>
        <w:numPr>
          <w:ilvl w:val="0"/>
          <w:numId w:val="7"/>
        </w:numPr>
        <w:tabs>
          <w:tab w:val="clear" w:pos="567"/>
          <w:tab w:val="clear" w:pos="993"/>
          <w:tab w:val="left" w:pos="851"/>
        </w:tabs>
        <w:spacing w:line="240" w:lineRule="auto"/>
        <w:rPr>
          <w:rFonts w:ascii="Times New Roman" w:hAnsi="Times New Roman" w:cs="Times New Roman"/>
        </w:rPr>
      </w:pPr>
      <w:r w:rsidRPr="00325FBF">
        <w:rPr>
          <w:rFonts w:ascii="Times New Roman" w:hAnsi="Times New Roman" w:cs="Times New Roman"/>
        </w:rPr>
        <w:t>konferenciák és más rendezvények szervezése</w:t>
      </w:r>
      <w:r>
        <w:rPr>
          <w:rFonts w:ascii="Times New Roman" w:hAnsi="Times New Roman" w:cs="Times New Roman"/>
        </w:rPr>
        <w:t>,</w:t>
      </w:r>
    </w:p>
    <w:p w14:paraId="3C62BDF7" w14:textId="77777777" w:rsidR="00FF5ADE" w:rsidRDefault="00FF5ADE" w:rsidP="00FF5ADE">
      <w:pPr>
        <w:pStyle w:val="Szvegtrzs31"/>
        <w:numPr>
          <w:ilvl w:val="0"/>
          <w:numId w:val="7"/>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Közgyűlésről felvett jegyzőkönyv hitelesítésére felkérés,</w:t>
      </w:r>
    </w:p>
    <w:p w14:paraId="331E7590" w14:textId="77777777" w:rsidR="00FF5ADE" w:rsidRDefault="00FF5ADE" w:rsidP="00FF5ADE">
      <w:pPr>
        <w:pStyle w:val="Szvegtrzs31"/>
        <w:numPr>
          <w:ilvl w:val="0"/>
          <w:numId w:val="7"/>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működésének irányítása,</w:t>
      </w:r>
    </w:p>
    <w:p w14:paraId="7AA41A53" w14:textId="77777777" w:rsidR="00FF5ADE" w:rsidRDefault="00FF5ADE" w:rsidP="00FF5ADE">
      <w:pPr>
        <w:pStyle w:val="Szvegtrzs31"/>
        <w:numPr>
          <w:ilvl w:val="0"/>
          <w:numId w:val="7"/>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képviseli az Egyesületet és rendelkezik a bankszámla felett.</w:t>
      </w:r>
    </w:p>
    <w:p w14:paraId="0492CE6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F05F13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i/>
        </w:rPr>
        <w:t>főtitkár</w:t>
      </w:r>
      <w:r>
        <w:rPr>
          <w:rFonts w:ascii="Times New Roman" w:hAnsi="Times New Roman" w:cs="Times New Roman"/>
        </w:rPr>
        <w:t xml:space="preserve"> feladatai:</w:t>
      </w:r>
    </w:p>
    <w:p w14:paraId="72034E46" w14:textId="77777777" w:rsidR="00FF5ADE" w:rsidRDefault="00FF5ADE" w:rsidP="00FF5ADE">
      <w:pPr>
        <w:numPr>
          <w:ilvl w:val="0"/>
          <w:numId w:val="10"/>
        </w:numPr>
        <w:tabs>
          <w:tab w:val="left" w:pos="709"/>
          <w:tab w:val="left" w:pos="993"/>
        </w:tabs>
        <w:jc w:val="both"/>
        <w:rPr>
          <w:rFonts w:ascii="Times New Roman" w:hAnsi="Times New Roman" w:cs="Times New Roman"/>
        </w:rPr>
      </w:pPr>
      <w:r>
        <w:rPr>
          <w:rFonts w:ascii="Times New Roman" w:hAnsi="Times New Roman" w:cs="Times New Roman"/>
        </w:rPr>
        <w:t>képviseli az Egyesületet,</w:t>
      </w:r>
    </w:p>
    <w:p w14:paraId="03DED356" w14:textId="77777777" w:rsidR="00FF5ADE" w:rsidRDefault="00FF5ADE" w:rsidP="00FF5ADE">
      <w:pPr>
        <w:numPr>
          <w:ilvl w:val="0"/>
          <w:numId w:val="10"/>
        </w:numPr>
        <w:tabs>
          <w:tab w:val="left" w:pos="709"/>
          <w:tab w:val="left" w:pos="993"/>
        </w:tabs>
        <w:jc w:val="both"/>
        <w:rPr>
          <w:rFonts w:ascii="Times New Roman" w:hAnsi="Times New Roman" w:cs="Times New Roman"/>
        </w:rPr>
      </w:pPr>
      <w:r>
        <w:rPr>
          <w:rFonts w:ascii="Times New Roman" w:hAnsi="Times New Roman" w:cs="Times New Roman"/>
        </w:rPr>
        <w:t>az elnök konzultánsaként működik,</w:t>
      </w:r>
    </w:p>
    <w:p w14:paraId="165E401E" w14:textId="77777777" w:rsidR="00FF5ADE" w:rsidRDefault="00FF5ADE" w:rsidP="00FF5ADE">
      <w:pPr>
        <w:numPr>
          <w:ilvl w:val="0"/>
          <w:numId w:val="10"/>
        </w:numPr>
        <w:tabs>
          <w:tab w:val="left" w:pos="709"/>
          <w:tab w:val="left" w:pos="993"/>
        </w:tabs>
        <w:jc w:val="both"/>
      </w:pPr>
      <w:r>
        <w:rPr>
          <w:rFonts w:ascii="Times New Roman" w:hAnsi="Times New Roman" w:cs="Times New Roman"/>
        </w:rPr>
        <w:t>az elnök akadályoztatása esetén vezeti a Közgyűlést és/vagy az Elnökség ülését;</w:t>
      </w:r>
    </w:p>
    <w:p w14:paraId="38CE8961" w14:textId="77777777" w:rsidR="00FF5ADE" w:rsidRDefault="00FF5ADE" w:rsidP="00FF5ADE">
      <w:pPr>
        <w:pStyle w:val="Szvegtrzsbehzssal31"/>
        <w:numPr>
          <w:ilvl w:val="0"/>
          <w:numId w:val="10"/>
        </w:numPr>
        <w:spacing w:line="240" w:lineRule="auto"/>
      </w:pPr>
      <w:r>
        <w:rPr>
          <w:b w:val="0"/>
        </w:rPr>
        <w:t>az elnök távollétében az elnökségi ülések levezetése;</w:t>
      </w:r>
    </w:p>
    <w:p w14:paraId="667916D7" w14:textId="77777777" w:rsidR="00FF5ADE" w:rsidRDefault="00FF5ADE" w:rsidP="00FF5ADE">
      <w:pPr>
        <w:numPr>
          <w:ilvl w:val="0"/>
          <w:numId w:val="10"/>
        </w:numPr>
        <w:tabs>
          <w:tab w:val="left" w:pos="709"/>
          <w:tab w:val="left" w:pos="993"/>
        </w:tabs>
        <w:jc w:val="both"/>
        <w:rPr>
          <w:rFonts w:ascii="Times New Roman" w:hAnsi="Times New Roman" w:cs="Times New Roman"/>
        </w:rPr>
      </w:pPr>
      <w:r>
        <w:rPr>
          <w:rFonts w:ascii="Times New Roman" w:hAnsi="Times New Roman" w:cs="Times New Roman"/>
        </w:rPr>
        <w:t>tájékoztatja a tagokat az Egyesület munkájáról;</w:t>
      </w:r>
    </w:p>
    <w:p w14:paraId="4E6E36AF" w14:textId="3F16E1D4" w:rsidR="00FF5ADE" w:rsidRDefault="00FF5ADE" w:rsidP="00FF5ADE">
      <w:pPr>
        <w:pStyle w:val="Szvegtrzs32"/>
        <w:numPr>
          <w:ilvl w:val="0"/>
          <w:numId w:val="10"/>
        </w:numPr>
        <w:tabs>
          <w:tab w:val="clear" w:pos="567"/>
          <w:tab w:val="left" w:pos="709"/>
        </w:tabs>
        <w:overflowPunct/>
        <w:autoSpaceDE/>
        <w:spacing w:line="240" w:lineRule="auto"/>
        <w:textAlignment w:val="auto"/>
        <w:rPr>
          <w:rFonts w:ascii="Times New Roman" w:hAnsi="Times New Roman" w:cs="Times New Roman"/>
        </w:rPr>
      </w:pPr>
      <w:r>
        <w:rPr>
          <w:rFonts w:ascii="Times New Roman" w:hAnsi="Times New Roman" w:cs="Times New Roman"/>
        </w:rPr>
        <w:t>előkészíti a vezető szerv üléseit, biztosítja működését és gondoskodik a határozatok végrehajtásáról, azok nyilvántartását folyamatosan kezeli.</w:t>
      </w:r>
    </w:p>
    <w:p w14:paraId="7534A5B9" w14:textId="77777777" w:rsidR="00FF5ADE" w:rsidRDefault="00FF5ADE" w:rsidP="00FF5ADE">
      <w:pPr>
        <w:pStyle w:val="Szvegtrzs32"/>
        <w:numPr>
          <w:ilvl w:val="0"/>
          <w:numId w:val="10"/>
        </w:numPr>
        <w:tabs>
          <w:tab w:val="clear" w:pos="567"/>
          <w:tab w:val="left" w:pos="709"/>
        </w:tabs>
        <w:overflowPunct/>
        <w:autoSpaceDE/>
        <w:spacing w:line="240" w:lineRule="auto"/>
        <w:textAlignment w:val="auto"/>
        <w:rPr>
          <w:rFonts w:ascii="Times New Roman" w:hAnsi="Times New Roman" w:cs="Times New Roman"/>
        </w:rPr>
      </w:pPr>
      <w:r>
        <w:rPr>
          <w:rFonts w:ascii="Times New Roman" w:hAnsi="Times New Roman" w:cs="Times New Roman"/>
        </w:rPr>
        <w:t xml:space="preserve">nyilvántartja a tagságot, </w:t>
      </w:r>
    </w:p>
    <w:p w14:paraId="7FC6955A" w14:textId="77777777" w:rsidR="00FF5ADE" w:rsidRDefault="00FF5ADE" w:rsidP="00FF5ADE">
      <w:pPr>
        <w:pStyle w:val="Szvegtrzs32"/>
        <w:numPr>
          <w:ilvl w:val="0"/>
          <w:numId w:val="10"/>
        </w:numPr>
        <w:tabs>
          <w:tab w:val="clear" w:pos="567"/>
          <w:tab w:val="left" w:pos="709"/>
        </w:tabs>
        <w:overflowPunct/>
        <w:autoSpaceDE/>
        <w:spacing w:line="240" w:lineRule="auto"/>
        <w:textAlignment w:val="auto"/>
        <w:rPr>
          <w:rFonts w:ascii="Times New Roman" w:hAnsi="Times New Roman" w:cs="Times New Roman"/>
        </w:rPr>
      </w:pPr>
      <w:r>
        <w:rPr>
          <w:rFonts w:ascii="Times New Roman" w:hAnsi="Times New Roman" w:cs="Times New Roman"/>
        </w:rPr>
        <w:t xml:space="preserve">gondoskodik az egyesület működésével kapcsolatos iratok megőrzéséről és azok folyamatos kezeléséről. </w:t>
      </w:r>
    </w:p>
    <w:p w14:paraId="005C9450" w14:textId="77777777" w:rsidR="00FF5ADE" w:rsidRDefault="00FF5ADE" w:rsidP="00FF5ADE">
      <w:pPr>
        <w:tabs>
          <w:tab w:val="left" w:pos="709"/>
          <w:tab w:val="left" w:pos="993"/>
        </w:tabs>
        <w:jc w:val="both"/>
        <w:rPr>
          <w:rFonts w:ascii="Times New Roman" w:hAnsi="Times New Roman" w:cs="Times New Roman"/>
        </w:rPr>
      </w:pPr>
    </w:p>
    <w:p w14:paraId="7CE9A9C5" w14:textId="77777777" w:rsidR="00FF5ADE" w:rsidRDefault="00FF5ADE" w:rsidP="00FF5ADE">
      <w:pPr>
        <w:pStyle w:val="Szvegtrzs32"/>
        <w:tabs>
          <w:tab w:val="clear" w:pos="567"/>
          <w:tab w:val="left" w:pos="709"/>
        </w:tabs>
        <w:overflowPunct/>
        <w:autoSpaceDE/>
        <w:spacing w:line="240" w:lineRule="auto"/>
        <w:textAlignment w:val="auto"/>
        <w:rPr>
          <w:rFonts w:ascii="Times New Roman" w:hAnsi="Times New Roman" w:cs="Times New Roman"/>
        </w:rPr>
      </w:pPr>
      <w:r>
        <w:rPr>
          <w:rFonts w:ascii="Times New Roman" w:hAnsi="Times New Roman" w:cs="Times New Roman"/>
        </w:rPr>
        <w:t xml:space="preserve">A </w:t>
      </w:r>
      <w:r w:rsidRPr="00BA798B">
        <w:rPr>
          <w:rFonts w:ascii="Times New Roman" w:hAnsi="Times New Roman" w:cs="Times New Roman"/>
          <w:bCs/>
          <w:iCs/>
        </w:rPr>
        <w:t xml:space="preserve">további elnökségi </w:t>
      </w:r>
      <w:r w:rsidRPr="006E5186">
        <w:rPr>
          <w:rFonts w:ascii="Times New Roman" w:hAnsi="Times New Roman" w:cs="Times New Roman"/>
          <w:bCs/>
          <w:iCs/>
        </w:rPr>
        <w:t>tagok</w:t>
      </w:r>
      <w:r>
        <w:rPr>
          <w:rFonts w:ascii="Times New Roman" w:hAnsi="Times New Roman" w:cs="Times New Roman"/>
        </w:rPr>
        <w:t xml:space="preserve"> feladatait, a közöttük levő munkamegosztást az Elnökség határozza meg. </w:t>
      </w:r>
    </w:p>
    <w:p w14:paraId="447CAC5C" w14:textId="77777777" w:rsidR="00D93C8D" w:rsidRDefault="00D93C8D" w:rsidP="00FF5ADE">
      <w:pPr>
        <w:pStyle w:val="Szvegtrzs32"/>
        <w:tabs>
          <w:tab w:val="clear" w:pos="567"/>
          <w:tab w:val="left" w:pos="709"/>
        </w:tabs>
        <w:overflowPunct/>
        <w:autoSpaceDE/>
        <w:spacing w:line="240" w:lineRule="auto"/>
        <w:textAlignment w:val="auto"/>
        <w:rPr>
          <w:rFonts w:ascii="Times New Roman" w:hAnsi="Times New Roman" w:cs="Times New Roman"/>
        </w:rPr>
      </w:pPr>
    </w:p>
    <w:p w14:paraId="41B1C903" w14:textId="7B40450E"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bCs/>
        </w:rPr>
        <w:t>5. A képviselet rendje</w:t>
      </w:r>
      <w:bookmarkStart w:id="0" w:name="_GoBack"/>
      <w:bookmarkEnd w:id="0"/>
    </w:p>
    <w:p w14:paraId="5C794EA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4CA6ED3" w14:textId="6BE26A8A"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egyesületet </w:t>
      </w:r>
      <w:r w:rsidR="00BA798B">
        <w:rPr>
          <w:rFonts w:ascii="Times New Roman" w:hAnsi="Times New Roman" w:cs="Times New Roman"/>
        </w:rPr>
        <w:t xml:space="preserve">az Elnökség tagjai közül </w:t>
      </w:r>
      <w:r>
        <w:rPr>
          <w:rFonts w:ascii="Times New Roman" w:hAnsi="Times New Roman" w:cs="Times New Roman"/>
        </w:rPr>
        <w:t xml:space="preserve">az elnök, illetve a főtitkár önállóan képviselik. A további elnökségi </w:t>
      </w:r>
      <w:r w:rsidRPr="006E5186">
        <w:rPr>
          <w:rFonts w:ascii="Times New Roman" w:hAnsi="Times New Roman" w:cs="Times New Roman"/>
        </w:rPr>
        <w:t>tagok</w:t>
      </w:r>
      <w:r>
        <w:rPr>
          <w:rFonts w:ascii="Times New Roman" w:hAnsi="Times New Roman" w:cs="Times New Roman"/>
        </w:rPr>
        <w:t xml:space="preserve"> csak az elnök, illetve a főtitkár együttes akadályoztatása esetén, írásbeli meghatalmazásuk alapján képviselheti</w:t>
      </w:r>
      <w:r w:rsidRPr="00624544">
        <w:rPr>
          <w:rFonts w:ascii="Times New Roman" w:hAnsi="Times New Roman" w:cs="Times New Roman"/>
        </w:rPr>
        <w:t>k</w:t>
      </w:r>
      <w:r>
        <w:rPr>
          <w:rFonts w:ascii="Times New Roman" w:hAnsi="Times New Roman" w:cs="Times New Roman"/>
        </w:rPr>
        <w:t xml:space="preserve"> az egyesületet, a meghatalmazás szerint.</w:t>
      </w:r>
    </w:p>
    <w:p w14:paraId="550A638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A99FC55" w14:textId="77777777" w:rsidR="00FF5ADE" w:rsidRPr="002E200C" w:rsidRDefault="00FF5ADE" w:rsidP="00FF5ADE">
      <w:pPr>
        <w:pStyle w:val="Szvegtrzs31"/>
        <w:tabs>
          <w:tab w:val="clear" w:pos="567"/>
          <w:tab w:val="clear" w:pos="993"/>
          <w:tab w:val="left" w:pos="851"/>
        </w:tabs>
        <w:spacing w:line="240" w:lineRule="auto"/>
        <w:rPr>
          <w:rFonts w:ascii="Times New Roman" w:hAnsi="Times New Roman" w:cs="Times New Roman"/>
        </w:rPr>
      </w:pPr>
      <w:r w:rsidRPr="002E200C">
        <w:rPr>
          <w:rFonts w:ascii="Times New Roman" w:hAnsi="Times New Roman" w:cs="Times New Roman"/>
        </w:rPr>
        <w:t>A képviselet előbbi rendje a bankszámla feletti rendelkezésre is irányadó.</w:t>
      </w:r>
    </w:p>
    <w:p w14:paraId="5071EFC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E081675" w14:textId="1995F624"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bCs/>
        </w:rPr>
        <w:t xml:space="preserve">6. </w:t>
      </w:r>
      <w:r w:rsidR="000529E1">
        <w:rPr>
          <w:rFonts w:ascii="Times New Roman" w:hAnsi="Times New Roman" w:cs="Times New Roman"/>
          <w:b/>
          <w:bCs/>
        </w:rPr>
        <w:t>Felügyelő</w:t>
      </w:r>
      <w:r>
        <w:rPr>
          <w:rFonts w:ascii="Times New Roman" w:hAnsi="Times New Roman" w:cs="Times New Roman"/>
          <w:b/>
          <w:bCs/>
        </w:rPr>
        <w:t xml:space="preserve"> Bizottság</w:t>
      </w:r>
    </w:p>
    <w:p w14:paraId="575261B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0E7A9F51" w14:textId="77777777" w:rsidR="00FF5ADE" w:rsidRPr="0076293E" w:rsidRDefault="00FF5ADE" w:rsidP="00FF5ADE">
      <w:pPr>
        <w:pStyle w:val="Szvegtrzs31"/>
        <w:tabs>
          <w:tab w:val="clear" w:pos="567"/>
          <w:tab w:val="clear" w:pos="993"/>
        </w:tabs>
        <w:spacing w:line="240" w:lineRule="auto"/>
        <w:rPr>
          <w:rFonts w:ascii="Times New Roman" w:hAnsi="Times New Roman" w:cs="Times New Roman"/>
        </w:rPr>
      </w:pPr>
      <w:proofErr w:type="gramStart"/>
      <w:r>
        <w:rPr>
          <w:rFonts w:ascii="Times New Roman" w:hAnsi="Times New Roman" w:cs="Times New Roman"/>
          <w:b/>
          <w:bCs/>
          <w:i/>
        </w:rPr>
        <w:t>a</w:t>
      </w:r>
      <w:proofErr w:type="gramEnd"/>
      <w:r>
        <w:rPr>
          <w:rFonts w:ascii="Times New Roman" w:hAnsi="Times New Roman" w:cs="Times New Roman"/>
          <w:b/>
          <w:bCs/>
          <w:i/>
        </w:rPr>
        <w:t xml:space="preserve">) </w:t>
      </w:r>
      <w:r>
        <w:rPr>
          <w:rFonts w:ascii="Times New Roman" w:hAnsi="Times New Roman" w:cs="Times New Roman"/>
          <w:b/>
          <w:bCs/>
        </w:rPr>
        <w:t>Összetétele</w:t>
      </w:r>
    </w:p>
    <w:p w14:paraId="113E9C01" w14:textId="7FDDFDBE" w:rsidR="00FF5ADE" w:rsidRPr="000529E1" w:rsidRDefault="00FF5ADE" w:rsidP="00FF5ADE">
      <w:pPr>
        <w:pStyle w:val="Szvegtrzs31"/>
        <w:tabs>
          <w:tab w:val="clear" w:pos="567"/>
          <w:tab w:val="clear" w:pos="993"/>
        </w:tabs>
        <w:spacing w:line="240" w:lineRule="auto"/>
        <w:rPr>
          <w:rFonts w:ascii="Times New Roman" w:hAnsi="Times New Roman" w:cs="Times New Roman"/>
        </w:rPr>
      </w:pPr>
      <w:r w:rsidRPr="000529E1">
        <w:rPr>
          <w:rFonts w:ascii="Times New Roman" w:hAnsi="Times New Roman" w:cs="Times New Roman"/>
        </w:rPr>
        <w:t xml:space="preserve">Az Egyesület felügyelő szerve a </w:t>
      </w:r>
      <w:r w:rsidR="004E100F">
        <w:rPr>
          <w:rFonts w:ascii="Times New Roman" w:hAnsi="Times New Roman" w:cs="Times New Roman"/>
        </w:rPr>
        <w:t>Felügyelő</w:t>
      </w:r>
      <w:r w:rsidRPr="000529E1">
        <w:rPr>
          <w:rFonts w:ascii="Times New Roman" w:hAnsi="Times New Roman" w:cs="Times New Roman"/>
        </w:rPr>
        <w:t xml:space="preserve"> Bizottság, amely </w:t>
      </w:r>
      <w:r w:rsidRPr="00BA798B">
        <w:rPr>
          <w:rFonts w:ascii="Times New Roman" w:hAnsi="Times New Roman" w:cs="Times New Roman"/>
        </w:rPr>
        <w:t xml:space="preserve">3 főből </w:t>
      </w:r>
      <w:r w:rsidRPr="000529E1">
        <w:rPr>
          <w:rFonts w:ascii="Times New Roman" w:hAnsi="Times New Roman" w:cs="Times New Roman"/>
        </w:rPr>
        <w:t xml:space="preserve">áll. A </w:t>
      </w:r>
      <w:r w:rsidR="004E100F">
        <w:rPr>
          <w:rFonts w:ascii="Times New Roman" w:hAnsi="Times New Roman" w:cs="Times New Roman"/>
        </w:rPr>
        <w:t>F</w:t>
      </w:r>
      <w:r w:rsidRPr="000529E1">
        <w:rPr>
          <w:rFonts w:ascii="Times New Roman" w:hAnsi="Times New Roman" w:cs="Times New Roman"/>
        </w:rPr>
        <w:t>B tagjait a közgyűlés választja 5 éves időtartamra, a bizottsági tagsági jogviszony a tisztség elfogadásával jön létre. A bizottsági tag a bizottság munkájában személyesen köteles részt venni.</w:t>
      </w:r>
    </w:p>
    <w:p w14:paraId="29F380F8" w14:textId="5FC17705" w:rsidR="00FF5ADE" w:rsidRPr="000529E1" w:rsidRDefault="004E100F" w:rsidP="00FF5ADE">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A</w:t>
      </w:r>
      <w:r w:rsidR="00FF5ADE" w:rsidRPr="000529E1">
        <w:rPr>
          <w:rFonts w:ascii="Times New Roman" w:hAnsi="Times New Roman" w:cs="Times New Roman"/>
        </w:rPr>
        <w:t xml:space="preserve"> </w:t>
      </w:r>
      <w:r>
        <w:rPr>
          <w:rFonts w:ascii="Times New Roman" w:hAnsi="Times New Roman" w:cs="Times New Roman"/>
        </w:rPr>
        <w:t>Felügyelő</w:t>
      </w:r>
      <w:r w:rsidR="00FF5ADE" w:rsidRPr="000529E1">
        <w:rPr>
          <w:rFonts w:ascii="Times New Roman" w:hAnsi="Times New Roman" w:cs="Times New Roman"/>
        </w:rPr>
        <w:t xml:space="preserve"> Bizottság tagjai indokolt esetben visszahívhatóak, ha tisztségük ellátására méltatlanná válnak. </w:t>
      </w:r>
    </w:p>
    <w:p w14:paraId="7DA7832E" w14:textId="77777777" w:rsidR="00FF5ADE" w:rsidRPr="000529E1" w:rsidRDefault="00FF5ADE" w:rsidP="00FF5ADE">
      <w:pPr>
        <w:jc w:val="both"/>
        <w:rPr>
          <w:rFonts w:ascii="Times New Roman" w:hAnsi="Times New Roman" w:cs="Times New Roman"/>
        </w:rPr>
      </w:pPr>
    </w:p>
    <w:p w14:paraId="1E607ACB" w14:textId="58374F1B" w:rsidR="00FF5ADE" w:rsidRPr="000529E1" w:rsidRDefault="00FF5ADE" w:rsidP="00FF5ADE">
      <w:pPr>
        <w:jc w:val="both"/>
        <w:rPr>
          <w:rFonts w:ascii="Times New Roman" w:hAnsi="Times New Roman" w:cs="Times New Roman"/>
          <w:b/>
        </w:rPr>
      </w:pPr>
      <w:r w:rsidRPr="000529E1">
        <w:rPr>
          <w:rFonts w:ascii="Times New Roman" w:hAnsi="Times New Roman" w:cs="Times New Roman"/>
        </w:rPr>
        <w:t xml:space="preserve">A </w:t>
      </w:r>
      <w:r w:rsidR="004E100F">
        <w:rPr>
          <w:rFonts w:ascii="Times New Roman" w:hAnsi="Times New Roman" w:cs="Times New Roman"/>
        </w:rPr>
        <w:t>Felügyelő</w:t>
      </w:r>
      <w:r w:rsidRPr="000529E1">
        <w:rPr>
          <w:rFonts w:ascii="Times New Roman" w:hAnsi="Times New Roman" w:cs="Times New Roman"/>
        </w:rPr>
        <w:t xml:space="preserve"> Bizottság tagjai tiszteletdíjban, illetve költségtérítésben részesülhetnek.</w:t>
      </w:r>
    </w:p>
    <w:p w14:paraId="7653739E" w14:textId="77777777" w:rsidR="00FF5ADE" w:rsidRDefault="00FF5ADE" w:rsidP="00FF5ADE">
      <w:pPr>
        <w:jc w:val="both"/>
        <w:rPr>
          <w:rFonts w:ascii="Times New Roman" w:hAnsi="Times New Roman" w:cs="Times New Roman"/>
          <w:b/>
          <w:i/>
        </w:rPr>
      </w:pPr>
    </w:p>
    <w:p w14:paraId="7A87653D" w14:textId="77777777" w:rsidR="00FF5ADE" w:rsidRPr="0076293E" w:rsidRDefault="00FF5ADE" w:rsidP="00FF5ADE">
      <w:pPr>
        <w:jc w:val="both"/>
        <w:rPr>
          <w:rFonts w:ascii="Times New Roman" w:hAnsi="Times New Roman" w:cs="Times New Roman"/>
        </w:rPr>
      </w:pPr>
      <w:r>
        <w:rPr>
          <w:rFonts w:ascii="Times New Roman" w:hAnsi="Times New Roman" w:cs="Times New Roman"/>
          <w:b/>
          <w:bCs/>
          <w:i/>
          <w:iCs/>
        </w:rPr>
        <w:t xml:space="preserve">b) </w:t>
      </w:r>
      <w:r w:rsidRPr="0076293E">
        <w:rPr>
          <w:rFonts w:ascii="Times New Roman" w:hAnsi="Times New Roman" w:cs="Times New Roman"/>
          <w:b/>
          <w:bCs/>
          <w:iCs/>
        </w:rPr>
        <w:t>Működése</w:t>
      </w:r>
    </w:p>
    <w:p w14:paraId="3743C448" w14:textId="5AA4C487" w:rsidR="00FF5ADE" w:rsidRPr="004E100F" w:rsidRDefault="00FF5ADE" w:rsidP="00FF5ADE">
      <w:pPr>
        <w:jc w:val="both"/>
        <w:rPr>
          <w:rFonts w:ascii="Times New Roman" w:hAnsi="Times New Roman" w:cs="Times New Roman"/>
          <w:b/>
        </w:rPr>
      </w:pPr>
      <w:r w:rsidRPr="004E100F">
        <w:rPr>
          <w:rFonts w:ascii="Times New Roman" w:hAnsi="Times New Roman" w:cs="Times New Roman"/>
        </w:rPr>
        <w:t xml:space="preserve">A </w:t>
      </w:r>
      <w:r w:rsidR="004E100F">
        <w:rPr>
          <w:rFonts w:ascii="Times New Roman" w:hAnsi="Times New Roman" w:cs="Times New Roman"/>
        </w:rPr>
        <w:t>Felügyelő</w:t>
      </w:r>
      <w:r w:rsidRPr="004E100F">
        <w:rPr>
          <w:rFonts w:ascii="Times New Roman" w:hAnsi="Times New Roman" w:cs="Times New Roman"/>
        </w:rPr>
        <w:t xml:space="preserve"> Bizottság szükség szerint, de </w:t>
      </w:r>
      <w:r w:rsidRPr="00BA798B">
        <w:rPr>
          <w:rFonts w:ascii="Times New Roman" w:hAnsi="Times New Roman" w:cs="Times New Roman"/>
        </w:rPr>
        <w:t xml:space="preserve">évente legalább egy alkalommal </w:t>
      </w:r>
      <w:r w:rsidRPr="004E100F">
        <w:rPr>
          <w:rFonts w:ascii="Times New Roman" w:hAnsi="Times New Roman" w:cs="Times New Roman"/>
        </w:rPr>
        <w:t xml:space="preserve">ülésezik, működésére az Elnökség működésének szabályait kell megfelelően alkalmazni. A </w:t>
      </w:r>
      <w:r w:rsidR="004E100F">
        <w:rPr>
          <w:rFonts w:ascii="Times New Roman" w:hAnsi="Times New Roman" w:cs="Times New Roman"/>
        </w:rPr>
        <w:t>Felügyelő</w:t>
      </w:r>
      <w:r w:rsidRPr="004E100F">
        <w:rPr>
          <w:rFonts w:ascii="Times New Roman" w:hAnsi="Times New Roman" w:cs="Times New Roman"/>
        </w:rPr>
        <w:t xml:space="preserve"> Bizottság ügyrendjét maga állapítja meg.</w:t>
      </w:r>
    </w:p>
    <w:p w14:paraId="3DCDC005" w14:textId="77777777" w:rsidR="00FF5ADE" w:rsidRPr="004E100F" w:rsidRDefault="00FF5ADE" w:rsidP="00FF5ADE">
      <w:pPr>
        <w:jc w:val="both"/>
        <w:rPr>
          <w:rFonts w:ascii="Times New Roman" w:hAnsi="Times New Roman" w:cs="Times New Roman"/>
          <w:b/>
        </w:rPr>
      </w:pPr>
    </w:p>
    <w:p w14:paraId="194C4CB2" w14:textId="6744D19F" w:rsidR="00FF5ADE" w:rsidRPr="004E100F" w:rsidRDefault="00FF5ADE" w:rsidP="00FF5ADE">
      <w:pPr>
        <w:jc w:val="both"/>
        <w:rPr>
          <w:rFonts w:ascii="Times New Roman" w:hAnsi="Times New Roman" w:cs="Times New Roman"/>
          <w:b/>
        </w:rPr>
      </w:pPr>
      <w:r w:rsidRPr="004E100F">
        <w:rPr>
          <w:rFonts w:ascii="Times New Roman" w:hAnsi="Times New Roman" w:cs="Times New Roman"/>
        </w:rPr>
        <w:t xml:space="preserve">A </w:t>
      </w:r>
      <w:r w:rsidR="004E100F">
        <w:rPr>
          <w:rFonts w:ascii="Times New Roman" w:hAnsi="Times New Roman" w:cs="Times New Roman"/>
        </w:rPr>
        <w:t>Felügyelő</w:t>
      </w:r>
      <w:r w:rsidRPr="004E100F">
        <w:rPr>
          <w:rFonts w:ascii="Times New Roman" w:hAnsi="Times New Roman" w:cs="Times New Roman"/>
        </w:rPr>
        <w:t xml:space="preserve"> Bizottság ülései nyilvánosak, sorszámozott jegyzőkönyvet készít, határozatait ugyancsak sorszámozza. A jegyzőkönyv tartalmazza: az ülés helyét, idejét, a jelenlévő tagok, meghívott személyek és a jegyzőkönyvvezető nevét, a napirendet, a hozzászólásokat, az érdemi </w:t>
      </w:r>
      <w:r w:rsidRPr="004E100F">
        <w:rPr>
          <w:rFonts w:ascii="Times New Roman" w:hAnsi="Times New Roman" w:cs="Times New Roman"/>
        </w:rPr>
        <w:lastRenderedPageBreak/>
        <w:t xml:space="preserve">határozatokat és azok hatályát. A jegyzőkönyvet úgy kell vezetni, hogy abból az érdemi döntést támogatók és ellenzők számaránya megállapítható legyen. A </w:t>
      </w:r>
      <w:r w:rsidR="004E100F">
        <w:rPr>
          <w:rFonts w:ascii="Times New Roman" w:hAnsi="Times New Roman" w:cs="Times New Roman"/>
        </w:rPr>
        <w:t>Felügyelő</w:t>
      </w:r>
      <w:r w:rsidRPr="004E100F">
        <w:rPr>
          <w:rFonts w:ascii="Times New Roman" w:hAnsi="Times New Roman" w:cs="Times New Roman"/>
        </w:rPr>
        <w:t xml:space="preserve"> Bizottság bármely tagja jogosult jegyzőkönyvbe foglaltatni neve feltüntetése mellett a döntésre leadott szavazatát. A jegyzőkönyvet a </w:t>
      </w:r>
      <w:r w:rsidR="004E100F">
        <w:rPr>
          <w:rFonts w:ascii="Times New Roman" w:hAnsi="Times New Roman" w:cs="Times New Roman"/>
        </w:rPr>
        <w:t>Felügyelő</w:t>
      </w:r>
      <w:r w:rsidRPr="004E100F">
        <w:rPr>
          <w:rFonts w:ascii="Times New Roman" w:hAnsi="Times New Roman" w:cs="Times New Roman"/>
        </w:rPr>
        <w:t xml:space="preserve"> Bizottság ülésén a résztvevő tagok aláírják.</w:t>
      </w:r>
    </w:p>
    <w:p w14:paraId="1F270A14" w14:textId="77777777" w:rsidR="00FF5ADE" w:rsidRDefault="00FF5ADE" w:rsidP="00FF5ADE">
      <w:pPr>
        <w:jc w:val="both"/>
        <w:rPr>
          <w:rFonts w:ascii="Times New Roman" w:hAnsi="Times New Roman" w:cs="Times New Roman"/>
          <w:b/>
          <w:i/>
        </w:rPr>
      </w:pPr>
    </w:p>
    <w:p w14:paraId="37BA6AB2" w14:textId="77777777" w:rsidR="00FF5ADE" w:rsidRDefault="00FF5ADE" w:rsidP="00FF5ADE">
      <w:pPr>
        <w:jc w:val="both"/>
        <w:rPr>
          <w:rFonts w:ascii="Times New Roman" w:hAnsi="Times New Roman" w:cs="Times New Roman"/>
          <w:i/>
        </w:rPr>
      </w:pPr>
      <w:r>
        <w:rPr>
          <w:rFonts w:ascii="Times New Roman" w:hAnsi="Times New Roman" w:cs="Times New Roman"/>
          <w:b/>
          <w:bCs/>
          <w:i/>
        </w:rPr>
        <w:t xml:space="preserve">c) </w:t>
      </w:r>
      <w:r>
        <w:rPr>
          <w:rFonts w:ascii="Times New Roman" w:hAnsi="Times New Roman" w:cs="Times New Roman"/>
          <w:b/>
          <w:bCs/>
        </w:rPr>
        <w:t>Hatásköre</w:t>
      </w:r>
    </w:p>
    <w:p w14:paraId="059C08CF" w14:textId="310C1323" w:rsidR="00FF5ADE" w:rsidRPr="004E100F" w:rsidRDefault="00FF5ADE" w:rsidP="00FF5ADE">
      <w:pPr>
        <w:jc w:val="both"/>
        <w:rPr>
          <w:rFonts w:ascii="Times New Roman" w:hAnsi="Times New Roman" w:cs="Times New Roman"/>
        </w:rPr>
      </w:pPr>
      <w:r w:rsidRPr="004E100F">
        <w:rPr>
          <w:rFonts w:ascii="Times New Roman" w:hAnsi="Times New Roman" w:cs="Times New Roman"/>
        </w:rPr>
        <w:t xml:space="preserve">A </w:t>
      </w:r>
      <w:r w:rsidR="004E100F" w:rsidRPr="004E100F">
        <w:rPr>
          <w:rFonts w:ascii="Times New Roman" w:hAnsi="Times New Roman" w:cs="Times New Roman"/>
        </w:rPr>
        <w:t>Felügyelő</w:t>
      </w:r>
      <w:r w:rsidRPr="004E100F">
        <w:rPr>
          <w:rFonts w:ascii="Times New Roman" w:hAnsi="Times New Roman" w:cs="Times New Roman"/>
        </w:rPr>
        <w:t xml:space="preserve"> Bizottság ellenőrzi az egyesület teljes működését és gazdálkodását, mind jog-, mind célszerűségi szempontból, az ügyvezetést pedig különösen az egyesület érdekeinek megóvása céljából. Ellenőrzi a jogszabályok, az alapszabály és az egyesületi határozatok végrehajtását, betartását.</w:t>
      </w:r>
    </w:p>
    <w:p w14:paraId="4E0A8E04" w14:textId="77777777" w:rsidR="00FF5ADE" w:rsidRPr="004E100F" w:rsidRDefault="00FF5ADE" w:rsidP="00FF5ADE">
      <w:pPr>
        <w:jc w:val="both"/>
        <w:rPr>
          <w:rFonts w:ascii="Times New Roman" w:hAnsi="Times New Roman" w:cs="Times New Roman"/>
        </w:rPr>
      </w:pPr>
    </w:p>
    <w:p w14:paraId="05F71EBA" w14:textId="3746E39B" w:rsidR="00FF5ADE" w:rsidRPr="004E100F" w:rsidRDefault="00FF5ADE" w:rsidP="00FF5ADE">
      <w:pPr>
        <w:jc w:val="both"/>
        <w:rPr>
          <w:rFonts w:ascii="Times New Roman" w:hAnsi="Times New Roman" w:cs="Times New Roman"/>
          <w:b/>
        </w:rPr>
      </w:pPr>
      <w:r w:rsidRPr="004E100F">
        <w:rPr>
          <w:rFonts w:ascii="Times New Roman" w:hAnsi="Times New Roman" w:cs="Times New Roman"/>
        </w:rPr>
        <w:t>A Bizottság ellenőrzési tevékenységét utóellenőrzés keretében folytatja, kivéve az éves költségvetés és a számviteli beszámoló esetét, melyeket azok közgyűlés általi elfogadása előtt véleményeznie kell.</w:t>
      </w:r>
    </w:p>
    <w:p w14:paraId="74626EEE" w14:textId="77777777" w:rsidR="00FF5ADE" w:rsidRPr="004E100F" w:rsidRDefault="00FF5ADE" w:rsidP="00FF5ADE">
      <w:pPr>
        <w:jc w:val="both"/>
        <w:rPr>
          <w:rFonts w:ascii="Times New Roman" w:hAnsi="Times New Roman" w:cs="Times New Roman"/>
          <w:b/>
        </w:rPr>
      </w:pPr>
    </w:p>
    <w:p w14:paraId="7F46847D" w14:textId="5E104DBD" w:rsidR="00FF5ADE" w:rsidRPr="004E100F" w:rsidRDefault="00FF5ADE" w:rsidP="00FF5ADE">
      <w:pPr>
        <w:jc w:val="both"/>
        <w:rPr>
          <w:rFonts w:ascii="Times New Roman" w:hAnsi="Times New Roman" w:cs="Times New Roman"/>
          <w:b/>
        </w:rPr>
      </w:pPr>
      <w:r w:rsidRPr="004E100F">
        <w:rPr>
          <w:rFonts w:ascii="Times New Roman" w:hAnsi="Times New Roman" w:cs="Times New Roman"/>
        </w:rPr>
        <w:t xml:space="preserve">A </w:t>
      </w:r>
      <w:r w:rsidR="004E100F">
        <w:rPr>
          <w:rFonts w:ascii="Times New Roman" w:hAnsi="Times New Roman" w:cs="Times New Roman"/>
        </w:rPr>
        <w:t>Felügyelő</w:t>
      </w:r>
      <w:r w:rsidRPr="004E100F">
        <w:rPr>
          <w:rFonts w:ascii="Times New Roman" w:hAnsi="Times New Roman" w:cs="Times New Roman"/>
        </w:rPr>
        <w:t xml:space="preserve"> Bizottság tagjait ellenőrzési tevékenységük végzés során egyenlő jogok és azonos kötelezettségek illetik meg, így különösen: jogosultak az Egyesület működését és gazdálkodását ellenőrizni, jelentést, tájékoztatást, illetve felvilágosítást kérni az Egyesület Közgyűlésétől, illetve munkavállalóitól, az Egyesület könyveibe és irataiba betekinthet, azokat megvizsgálhatja és szakértővel megvizsgáltathatja. </w:t>
      </w:r>
    </w:p>
    <w:p w14:paraId="4F559C21" w14:textId="77777777" w:rsidR="00FF5ADE" w:rsidRPr="004E100F" w:rsidRDefault="00FF5ADE" w:rsidP="00FF5ADE">
      <w:pPr>
        <w:jc w:val="both"/>
        <w:rPr>
          <w:rFonts w:ascii="Times New Roman" w:hAnsi="Times New Roman" w:cs="Times New Roman"/>
          <w:b/>
        </w:rPr>
      </w:pPr>
    </w:p>
    <w:p w14:paraId="22538D69" w14:textId="32834711" w:rsidR="00FF5ADE" w:rsidRPr="004E100F" w:rsidRDefault="00FF5ADE" w:rsidP="00FF5ADE">
      <w:pPr>
        <w:jc w:val="both"/>
        <w:rPr>
          <w:rFonts w:ascii="Times New Roman" w:hAnsi="Times New Roman" w:cs="Times New Roman"/>
          <w:b/>
        </w:rPr>
      </w:pPr>
      <w:r w:rsidRPr="004E100F">
        <w:rPr>
          <w:rFonts w:ascii="Times New Roman" w:hAnsi="Times New Roman" w:cs="Times New Roman"/>
        </w:rPr>
        <w:t>A bizottság tagjai az ügyvezetéstől függetlenek, tevékenységük során nem utasíthatóak. A bizottsági tagok az Elnökség ülésén tanácskozási joggal részt vehetnek.</w:t>
      </w:r>
    </w:p>
    <w:p w14:paraId="017D8B33" w14:textId="77777777" w:rsidR="00FF5ADE" w:rsidRDefault="00FF5ADE" w:rsidP="00FF5ADE">
      <w:pPr>
        <w:jc w:val="both"/>
        <w:rPr>
          <w:rFonts w:ascii="Times New Roman" w:hAnsi="Times New Roman" w:cs="Times New Roman"/>
          <w:b/>
        </w:rPr>
      </w:pPr>
    </w:p>
    <w:p w14:paraId="4851CB77"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V.</w:t>
      </w:r>
    </w:p>
    <w:p w14:paraId="04F766F5"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AZ EGYESÜLET GAZDÁLKODÁSA</w:t>
      </w:r>
    </w:p>
    <w:p w14:paraId="223571F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b/>
        </w:rPr>
      </w:pPr>
    </w:p>
    <w:p w14:paraId="7761C39B"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1. Az Egyesület vagyoni eszközei</w:t>
      </w:r>
    </w:p>
    <w:p w14:paraId="7C99F7F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9CA6C83"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bevételei:</w:t>
      </w:r>
    </w:p>
    <w:p w14:paraId="25B1B6D5" w14:textId="77777777" w:rsidR="00FF5ADE" w:rsidRDefault="00FF5ADE" w:rsidP="00FF5ADE">
      <w:pPr>
        <w:pStyle w:val="Szvegtrzs31"/>
        <w:numPr>
          <w:ilvl w:val="0"/>
          <w:numId w:val="13"/>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tagdíjak,</w:t>
      </w:r>
    </w:p>
    <w:p w14:paraId="2DBFC9AB" w14:textId="4FCC047E" w:rsidR="00FF5ADE" w:rsidRDefault="00FF5ADE" w:rsidP="00FF5ADE">
      <w:pPr>
        <w:pStyle w:val="Szvegtrzs31"/>
        <w:numPr>
          <w:ilvl w:val="0"/>
          <w:numId w:val="13"/>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w:t>
      </w:r>
      <w:r w:rsidR="00744069">
        <w:rPr>
          <w:rFonts w:ascii="Times New Roman" w:hAnsi="Times New Roman" w:cs="Times New Roman"/>
        </w:rPr>
        <w:t>sület rendezvényeinek bevételei,</w:t>
      </w:r>
    </w:p>
    <w:p w14:paraId="60D528B8" w14:textId="77777777" w:rsidR="00744069" w:rsidRPr="00744069" w:rsidRDefault="00744069" w:rsidP="00744069">
      <w:pPr>
        <w:pStyle w:val="Listaszerbekezds"/>
        <w:numPr>
          <w:ilvl w:val="0"/>
          <w:numId w:val="13"/>
        </w:numPr>
        <w:jc w:val="both"/>
        <w:rPr>
          <w:rFonts w:ascii="Times New Roman" w:hAnsi="Times New Roman" w:cs="Times New Roman"/>
          <w:szCs w:val="24"/>
        </w:rPr>
      </w:pPr>
      <w:r w:rsidRPr="00744069">
        <w:rPr>
          <w:rFonts w:ascii="Times New Roman" w:hAnsi="Times New Roman" w:cs="Times New Roman"/>
          <w:szCs w:val="24"/>
        </w:rPr>
        <w:t>magán- és jogi személyek felajánlása,</w:t>
      </w:r>
    </w:p>
    <w:p w14:paraId="6C87F79A" w14:textId="34C293ED" w:rsidR="00744069" w:rsidRPr="00744069" w:rsidRDefault="00744069" w:rsidP="00744069">
      <w:pPr>
        <w:pStyle w:val="Listaszerbekezds"/>
        <w:numPr>
          <w:ilvl w:val="0"/>
          <w:numId w:val="13"/>
        </w:numPr>
        <w:jc w:val="both"/>
        <w:rPr>
          <w:rFonts w:ascii="Times New Roman" w:hAnsi="Times New Roman" w:cs="Times New Roman"/>
          <w:szCs w:val="24"/>
        </w:rPr>
      </w:pPr>
      <w:r w:rsidRPr="00744069">
        <w:rPr>
          <w:rFonts w:ascii="Times New Roman" w:hAnsi="Times New Roman" w:cs="Times New Roman"/>
          <w:szCs w:val="24"/>
        </w:rPr>
        <w:t>elnyert pályázatok,</w:t>
      </w:r>
    </w:p>
    <w:p w14:paraId="3732CA34" w14:textId="27B1BC9F" w:rsidR="00744069" w:rsidRPr="00744069" w:rsidRDefault="00744069" w:rsidP="00744069">
      <w:pPr>
        <w:pStyle w:val="Listaszerbekezds"/>
        <w:numPr>
          <w:ilvl w:val="0"/>
          <w:numId w:val="13"/>
        </w:numPr>
        <w:jc w:val="both"/>
        <w:rPr>
          <w:rFonts w:ascii="Times New Roman" w:hAnsi="Times New Roman" w:cs="Times New Roman"/>
          <w:szCs w:val="24"/>
        </w:rPr>
      </w:pPr>
      <w:r w:rsidRPr="00744069">
        <w:rPr>
          <w:rFonts w:ascii="Times New Roman" w:hAnsi="Times New Roman" w:cs="Times New Roman"/>
          <w:szCs w:val="24"/>
        </w:rPr>
        <w:t>állami támogatás,</w:t>
      </w:r>
    </w:p>
    <w:p w14:paraId="7A55FCB1" w14:textId="689DEB36" w:rsidR="00744069" w:rsidRPr="00744069" w:rsidRDefault="00744069" w:rsidP="00744069">
      <w:pPr>
        <w:pStyle w:val="Listaszerbekezds"/>
        <w:numPr>
          <w:ilvl w:val="0"/>
          <w:numId w:val="13"/>
        </w:numPr>
        <w:jc w:val="both"/>
        <w:rPr>
          <w:rFonts w:ascii="Times New Roman" w:hAnsi="Times New Roman" w:cs="Times New Roman"/>
          <w:szCs w:val="24"/>
        </w:rPr>
      </w:pPr>
      <w:r w:rsidRPr="00744069">
        <w:rPr>
          <w:rFonts w:ascii="Times New Roman" w:hAnsi="Times New Roman" w:cs="Times New Roman"/>
          <w:szCs w:val="24"/>
        </w:rPr>
        <w:t>a mindenkori leltárjegyzékben foglaltak</w:t>
      </w:r>
      <w:r>
        <w:rPr>
          <w:rFonts w:ascii="Times New Roman" w:hAnsi="Times New Roman" w:cs="Times New Roman"/>
          <w:szCs w:val="24"/>
        </w:rPr>
        <w:t>.</w:t>
      </w:r>
    </w:p>
    <w:p w14:paraId="31A8791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273B3F2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2. Az egyesület tagja belépéskor, illetve tagsági jogviszonya folyamán évente tagdíjat köteles fizetni. </w:t>
      </w:r>
    </w:p>
    <w:p w14:paraId="26F1968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D297697" w14:textId="340E6A92"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w:t>
      </w:r>
      <w:r w:rsidRPr="00325FBF">
        <w:rPr>
          <w:rFonts w:ascii="Times New Roman" w:hAnsi="Times New Roman" w:cs="Times New Roman"/>
        </w:rPr>
        <w:t xml:space="preserve">tagdíj mértéke tagonként évi </w:t>
      </w:r>
      <w:r w:rsidR="00744069" w:rsidRPr="00325FBF">
        <w:rPr>
          <w:rFonts w:ascii="Times New Roman" w:hAnsi="Times New Roman" w:cs="Times New Roman"/>
          <w:iCs/>
        </w:rPr>
        <w:t>10</w:t>
      </w:r>
      <w:r w:rsidRPr="00325FBF">
        <w:rPr>
          <w:rFonts w:ascii="Times New Roman" w:hAnsi="Times New Roman" w:cs="Times New Roman"/>
          <w:iCs/>
        </w:rPr>
        <w:t>.000</w:t>
      </w:r>
      <w:r w:rsidR="00BA798B" w:rsidRPr="00325FBF">
        <w:rPr>
          <w:rFonts w:ascii="Times New Roman" w:hAnsi="Times New Roman" w:cs="Times New Roman"/>
          <w:iCs/>
        </w:rPr>
        <w:t>,</w:t>
      </w:r>
      <w:proofErr w:type="spellStart"/>
      <w:r w:rsidR="00BA798B" w:rsidRPr="00325FBF">
        <w:rPr>
          <w:rFonts w:ascii="Times New Roman" w:hAnsi="Times New Roman" w:cs="Times New Roman"/>
          <w:iCs/>
        </w:rPr>
        <w:t>-</w:t>
      </w:r>
      <w:r w:rsidRPr="00325FBF">
        <w:rPr>
          <w:rFonts w:ascii="Times New Roman" w:hAnsi="Times New Roman" w:cs="Times New Roman"/>
          <w:iCs/>
        </w:rPr>
        <w:t>Ft</w:t>
      </w:r>
      <w:proofErr w:type="spellEnd"/>
      <w:r w:rsidR="00744069" w:rsidRPr="00325FBF">
        <w:rPr>
          <w:rFonts w:ascii="Times New Roman" w:hAnsi="Times New Roman" w:cs="Times New Roman"/>
          <w:iCs/>
        </w:rPr>
        <w:t>.</w:t>
      </w:r>
      <w:r w:rsidRPr="00325FBF">
        <w:rPr>
          <w:rFonts w:ascii="Times New Roman" w:hAnsi="Times New Roman" w:cs="Times New Roman"/>
        </w:rPr>
        <w:t xml:space="preserve"> Év</w:t>
      </w:r>
      <w:r w:rsidR="00744069" w:rsidRPr="00325FBF">
        <w:rPr>
          <w:rFonts w:ascii="Times New Roman" w:hAnsi="Times New Roman" w:cs="Times New Roman"/>
        </w:rPr>
        <w:t xml:space="preserve"> </w:t>
      </w:r>
      <w:r w:rsidRPr="00325FBF">
        <w:rPr>
          <w:rFonts w:ascii="Times New Roman" w:hAnsi="Times New Roman" w:cs="Times New Roman"/>
        </w:rPr>
        <w:t xml:space="preserve">közbeni belépéskor a tagdíj a belépés hónapjától az év hátralévő részére időarányosan </w:t>
      </w:r>
      <w:r w:rsidRPr="00744069">
        <w:rPr>
          <w:rFonts w:ascii="Times New Roman" w:hAnsi="Times New Roman" w:cs="Times New Roman"/>
        </w:rPr>
        <w:t xml:space="preserve">számított mértékű, melyben a belépés hónapja egész hónapnak számít. A tagdíjat egy összegben előre a tárgyév </w:t>
      </w:r>
      <w:r w:rsidR="00744069" w:rsidRPr="00744069">
        <w:rPr>
          <w:rFonts w:ascii="Times New Roman" w:hAnsi="Times New Roman" w:cs="Times New Roman"/>
          <w:iCs/>
        </w:rPr>
        <w:t>március 31</w:t>
      </w:r>
      <w:r w:rsidRPr="00744069">
        <w:rPr>
          <w:rFonts w:ascii="Times New Roman" w:hAnsi="Times New Roman" w:cs="Times New Roman"/>
          <w:iCs/>
        </w:rPr>
        <w:t>. napjáig</w:t>
      </w:r>
      <w:r>
        <w:rPr>
          <w:rFonts w:ascii="Times New Roman" w:hAnsi="Times New Roman" w:cs="Times New Roman"/>
        </w:rPr>
        <w:t xml:space="preserve"> kell megfizetni, az egyesület bankszámlájára történő átutalással.</w:t>
      </w:r>
    </w:p>
    <w:p w14:paraId="5AB750C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45A1C40B"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3. Az Egyesület pénzeszközeinek felhasználása</w:t>
      </w:r>
    </w:p>
    <w:p w14:paraId="69EAC238"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E29D195"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Az Egyesület pénzeszközeinek célszerű felhasználására éves költségvetést készít. A következő évre szóló költségvetést és az előző év gazdálkodásáról szóló beszámolót a pénztáros terjeszti a Közgyűlés elé jóváhagyás végett.</w:t>
      </w:r>
    </w:p>
    <w:p w14:paraId="555A28E7"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7EE015C8"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kifizetések két utalványozásra jogosult elnökségi tag együttes aláírása alapján teljesíthetők.</w:t>
      </w:r>
    </w:p>
    <w:p w14:paraId="75B0A120"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1422320D"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tartozásaiért saját vagyonával felel.</w:t>
      </w:r>
    </w:p>
    <w:p w14:paraId="7EE6E613"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7B15606F"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bCs/>
        </w:rPr>
      </w:pPr>
      <w:r>
        <w:rPr>
          <w:rFonts w:ascii="Times New Roman" w:hAnsi="Times New Roman" w:cs="Times New Roman"/>
          <w:b/>
          <w:bCs/>
        </w:rPr>
        <w:t>VI.</w:t>
      </w:r>
    </w:p>
    <w:p w14:paraId="7E217423"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rPr>
      </w:pPr>
      <w:r>
        <w:rPr>
          <w:rFonts w:ascii="Times New Roman" w:hAnsi="Times New Roman" w:cs="Times New Roman"/>
          <w:b/>
          <w:bCs/>
        </w:rPr>
        <w:t>AZ EGYESÜLET MEGSZŰNÉSE</w:t>
      </w:r>
    </w:p>
    <w:p w14:paraId="64715F9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6C6E28CE"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jogutód nélkül megszűnik, ha: </w:t>
      </w:r>
    </w:p>
    <w:p w14:paraId="59206311"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 tagok kimondják megszűnését; vagy</w:t>
      </w:r>
    </w:p>
    <w:p w14:paraId="4A85634F"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az arra jogosult szerv megszünteti.</w:t>
      </w:r>
    </w:p>
    <w:p w14:paraId="7A3FA942"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az egyesület megvalósította célját vagy az egyesület céljának megvalósítása lehetetlenné vált, és új célt nem határoztak meg; vagy</w:t>
      </w:r>
    </w:p>
    <w:p w14:paraId="774D47D4"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az egyesület tagjainak száma hat hónapon keresztül nem éri el a tíz főt,</w:t>
      </w:r>
    </w:p>
    <w:p w14:paraId="6AC97DC9" w14:textId="18D7C75E"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roofErr w:type="gramStart"/>
      <w:r>
        <w:rPr>
          <w:rFonts w:ascii="Times New Roman" w:hAnsi="Times New Roman" w:cs="Times New Roman"/>
        </w:rPr>
        <w:t>feltéve</w:t>
      </w:r>
      <w:proofErr w:type="gramEnd"/>
      <w:r>
        <w:rPr>
          <w:rFonts w:ascii="Times New Roman" w:hAnsi="Times New Roman" w:cs="Times New Roman"/>
        </w:rPr>
        <w:t xml:space="preserve"> mindegyik esetben, hogy a jogi személy vagyoni viszonyainak lezárására irányuló megfelelő eljárás lefolytatását követően a bíróság a jogi személyt a nyilvántartásból törli.</w:t>
      </w:r>
    </w:p>
    <w:p w14:paraId="37B13FB0" w14:textId="29082EC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jogutódlással szűnik meg, ha más egyesülettel egyesül, illetve egy vagy több egyesületre szétválik.</w:t>
      </w:r>
    </w:p>
    <w:p w14:paraId="36098DCA" w14:textId="77777777" w:rsidR="00BA798B" w:rsidRDefault="00BA798B" w:rsidP="00434B5F">
      <w:pPr>
        <w:pStyle w:val="Szvegtrzs31"/>
        <w:tabs>
          <w:tab w:val="clear" w:pos="567"/>
          <w:tab w:val="clear" w:pos="993"/>
          <w:tab w:val="left" w:pos="851"/>
        </w:tabs>
        <w:spacing w:line="240" w:lineRule="auto"/>
        <w:jc w:val="center"/>
        <w:rPr>
          <w:rFonts w:ascii="Times New Roman" w:hAnsi="Times New Roman" w:cs="Times New Roman"/>
          <w:b/>
        </w:rPr>
      </w:pPr>
    </w:p>
    <w:p w14:paraId="27914438" w14:textId="77777777" w:rsidR="00BA798B" w:rsidRDefault="00BA798B" w:rsidP="00434B5F">
      <w:pPr>
        <w:pStyle w:val="Szvegtrzs31"/>
        <w:tabs>
          <w:tab w:val="clear" w:pos="567"/>
          <w:tab w:val="clear" w:pos="993"/>
          <w:tab w:val="left" w:pos="851"/>
        </w:tabs>
        <w:spacing w:line="240" w:lineRule="auto"/>
        <w:jc w:val="center"/>
        <w:rPr>
          <w:rFonts w:ascii="Times New Roman" w:hAnsi="Times New Roman" w:cs="Times New Roman"/>
          <w:b/>
        </w:rPr>
      </w:pPr>
    </w:p>
    <w:p w14:paraId="3E8B4EA3" w14:textId="6C6DB410" w:rsidR="00434B5F" w:rsidRPr="00434B5F" w:rsidRDefault="00434B5F" w:rsidP="00434B5F">
      <w:pPr>
        <w:pStyle w:val="Szvegtrzs31"/>
        <w:tabs>
          <w:tab w:val="clear" w:pos="567"/>
          <w:tab w:val="clear" w:pos="993"/>
          <w:tab w:val="left" w:pos="851"/>
        </w:tabs>
        <w:spacing w:line="240" w:lineRule="auto"/>
        <w:jc w:val="center"/>
        <w:rPr>
          <w:rFonts w:ascii="Times New Roman" w:hAnsi="Times New Roman" w:cs="Times New Roman"/>
          <w:b/>
        </w:rPr>
      </w:pPr>
      <w:r w:rsidRPr="00434B5F">
        <w:rPr>
          <w:rFonts w:ascii="Times New Roman" w:hAnsi="Times New Roman" w:cs="Times New Roman"/>
          <w:b/>
        </w:rPr>
        <w:t>VII. VEGYES RENDELKEZÉSEK</w:t>
      </w:r>
    </w:p>
    <w:p w14:paraId="248A65BC" w14:textId="77777777" w:rsidR="00434B5F" w:rsidRPr="00434B5F" w:rsidRDefault="00434B5F" w:rsidP="00434B5F">
      <w:pPr>
        <w:pStyle w:val="Szvegtrzs31"/>
        <w:tabs>
          <w:tab w:val="clear" w:pos="567"/>
          <w:tab w:val="clear" w:pos="993"/>
          <w:tab w:val="left" w:pos="851"/>
        </w:tabs>
        <w:spacing w:line="240" w:lineRule="auto"/>
        <w:jc w:val="center"/>
        <w:rPr>
          <w:rFonts w:ascii="Times New Roman" w:hAnsi="Times New Roman" w:cs="Times New Roman"/>
          <w:b/>
          <w:color w:val="FF0000"/>
        </w:rPr>
      </w:pPr>
    </w:p>
    <w:p w14:paraId="6250DF5F" w14:textId="455969B0" w:rsidR="00434B5F" w:rsidRPr="00434B5F" w:rsidRDefault="00434B5F" w:rsidP="00434B5F">
      <w:pPr>
        <w:jc w:val="center"/>
        <w:rPr>
          <w:rFonts w:ascii="Times New Roman" w:hAnsi="Times New Roman" w:cs="Times New Roman"/>
          <w:b/>
          <w:szCs w:val="24"/>
        </w:rPr>
      </w:pPr>
      <w:r w:rsidRPr="00434B5F">
        <w:rPr>
          <w:rFonts w:ascii="Times New Roman" w:hAnsi="Times New Roman" w:cs="Times New Roman"/>
          <w:b/>
          <w:szCs w:val="24"/>
        </w:rPr>
        <w:t>Elismerések rendje</w:t>
      </w:r>
    </w:p>
    <w:p w14:paraId="53963AC5" w14:textId="77777777" w:rsidR="00434B5F" w:rsidRDefault="00434B5F" w:rsidP="00434B5F">
      <w:pPr>
        <w:jc w:val="both"/>
        <w:rPr>
          <w:rFonts w:ascii="Times New Roman" w:hAnsi="Times New Roman" w:cs="Times New Roman"/>
          <w:szCs w:val="24"/>
        </w:rPr>
      </w:pPr>
    </w:p>
    <w:p w14:paraId="22BD751A" w14:textId="180BC4CB" w:rsidR="00434B5F" w:rsidRPr="00434B5F" w:rsidRDefault="00434B5F" w:rsidP="00434B5F">
      <w:pPr>
        <w:jc w:val="both"/>
        <w:rPr>
          <w:rFonts w:ascii="Times New Roman" w:hAnsi="Times New Roman" w:cs="Times New Roman"/>
          <w:szCs w:val="24"/>
        </w:rPr>
      </w:pPr>
      <w:r>
        <w:rPr>
          <w:rFonts w:ascii="Times New Roman" w:hAnsi="Times New Roman" w:cs="Times New Roman"/>
          <w:szCs w:val="24"/>
        </w:rPr>
        <w:t xml:space="preserve">1. </w:t>
      </w:r>
      <w:r w:rsidRPr="00434B5F">
        <w:rPr>
          <w:rFonts w:ascii="Times New Roman" w:hAnsi="Times New Roman" w:cs="Times New Roman"/>
          <w:szCs w:val="24"/>
        </w:rPr>
        <w:t>Elismerésben részesülhet az a személy, aki a közösség vagy az Egyesület működésének feltételeit biztosítja, és ezáltal folyamatosan az Egyesület, illetve a közösség érdekében többletmunkát végez.</w:t>
      </w:r>
    </w:p>
    <w:p w14:paraId="59421CFE" w14:textId="4CF6FFDB" w:rsidR="00434B5F" w:rsidRPr="00434B5F" w:rsidRDefault="00434B5F" w:rsidP="00434B5F">
      <w:pPr>
        <w:jc w:val="both"/>
        <w:rPr>
          <w:rFonts w:ascii="Times New Roman" w:hAnsi="Times New Roman" w:cs="Times New Roman"/>
          <w:szCs w:val="24"/>
        </w:rPr>
      </w:pPr>
      <w:r w:rsidRPr="00434B5F">
        <w:rPr>
          <w:rFonts w:ascii="Times New Roman" w:hAnsi="Times New Roman" w:cs="Times New Roman"/>
          <w:szCs w:val="24"/>
        </w:rPr>
        <w:t>2</w:t>
      </w:r>
      <w:r>
        <w:rPr>
          <w:rFonts w:ascii="Times New Roman" w:hAnsi="Times New Roman" w:cs="Times New Roman"/>
          <w:szCs w:val="24"/>
        </w:rPr>
        <w:t>.</w:t>
      </w:r>
      <w:r w:rsidRPr="00434B5F">
        <w:rPr>
          <w:rFonts w:ascii="Times New Roman" w:hAnsi="Times New Roman" w:cs="Times New Roman"/>
          <w:szCs w:val="24"/>
        </w:rPr>
        <w:t xml:space="preserve"> Az elismerések lehetnek erkölcsi és anyagi természetűek, illetve kedvezmények.</w:t>
      </w:r>
    </w:p>
    <w:p w14:paraId="585F1F1A" w14:textId="7DB98FCD" w:rsidR="00434B5F" w:rsidRPr="00434B5F" w:rsidRDefault="00434B5F" w:rsidP="00434B5F">
      <w:pPr>
        <w:jc w:val="both"/>
        <w:rPr>
          <w:rFonts w:ascii="Times New Roman" w:hAnsi="Times New Roman" w:cs="Times New Roman"/>
          <w:szCs w:val="24"/>
        </w:rPr>
      </w:pPr>
      <w:r w:rsidRPr="00434B5F">
        <w:rPr>
          <w:rFonts w:ascii="Times New Roman" w:hAnsi="Times New Roman" w:cs="Times New Roman"/>
          <w:szCs w:val="24"/>
        </w:rPr>
        <w:t>3</w:t>
      </w:r>
      <w:r>
        <w:rPr>
          <w:rFonts w:ascii="Times New Roman" w:hAnsi="Times New Roman" w:cs="Times New Roman"/>
          <w:szCs w:val="24"/>
        </w:rPr>
        <w:t>.</w:t>
      </w:r>
      <w:r w:rsidRPr="00434B5F">
        <w:rPr>
          <w:rFonts w:ascii="Times New Roman" w:hAnsi="Times New Roman" w:cs="Times New Roman"/>
          <w:szCs w:val="24"/>
        </w:rPr>
        <w:t xml:space="preserve"> Az elismerésre fordítható összeg mértékét évente a Közgyűlés határozza meg a költségvetés elfogadása alkalmával. Az összeg érdem szerinti felosztása az Elnökség feladata.</w:t>
      </w:r>
    </w:p>
    <w:p w14:paraId="543918B0" w14:textId="2161C2DE" w:rsidR="00434B5F" w:rsidRPr="00434B5F" w:rsidRDefault="00434B5F" w:rsidP="00434B5F">
      <w:pPr>
        <w:jc w:val="both"/>
        <w:rPr>
          <w:rFonts w:ascii="Times New Roman" w:hAnsi="Times New Roman" w:cs="Times New Roman"/>
          <w:szCs w:val="24"/>
        </w:rPr>
      </w:pPr>
      <w:r w:rsidRPr="00434B5F">
        <w:rPr>
          <w:rFonts w:ascii="Times New Roman" w:hAnsi="Times New Roman" w:cs="Times New Roman"/>
          <w:szCs w:val="24"/>
        </w:rPr>
        <w:t>4</w:t>
      </w:r>
      <w:r>
        <w:rPr>
          <w:rFonts w:ascii="Times New Roman" w:hAnsi="Times New Roman" w:cs="Times New Roman"/>
          <w:szCs w:val="24"/>
        </w:rPr>
        <w:t>.</w:t>
      </w:r>
      <w:r w:rsidRPr="00434B5F">
        <w:rPr>
          <w:rFonts w:ascii="Times New Roman" w:hAnsi="Times New Roman" w:cs="Times New Roman"/>
          <w:szCs w:val="24"/>
        </w:rPr>
        <w:t xml:space="preserve"> Az Egyesület Elnökségének, a Bizottságok tagjainak, valamint a társadalmi munkát végzőknek éves munkájáért kedvezmény adható.</w:t>
      </w:r>
    </w:p>
    <w:p w14:paraId="7AFBEA7F" w14:textId="221194DE" w:rsidR="00434B5F" w:rsidRPr="00434B5F" w:rsidRDefault="00434B5F" w:rsidP="00434B5F">
      <w:pPr>
        <w:jc w:val="both"/>
        <w:rPr>
          <w:rFonts w:ascii="Times New Roman" w:hAnsi="Times New Roman" w:cs="Times New Roman"/>
          <w:szCs w:val="24"/>
        </w:rPr>
      </w:pPr>
      <w:r>
        <w:rPr>
          <w:rFonts w:ascii="Times New Roman" w:hAnsi="Times New Roman" w:cs="Times New Roman"/>
          <w:szCs w:val="24"/>
        </w:rPr>
        <w:t>6.</w:t>
      </w:r>
      <w:r w:rsidRPr="00434B5F">
        <w:rPr>
          <w:rFonts w:ascii="Times New Roman" w:hAnsi="Times New Roman" w:cs="Times New Roman"/>
          <w:szCs w:val="24"/>
        </w:rPr>
        <w:t xml:space="preserve"> Az Egyesület vagyonállománya jelentősen csak az Elnökség egyhangú szavazatával változtatható meg. Elidegenítés esetén a változás költségeit a kedvezményezett fizeti.</w:t>
      </w:r>
    </w:p>
    <w:p w14:paraId="47A1BC31" w14:textId="77777777" w:rsidR="00434B5F" w:rsidRPr="00434B5F" w:rsidRDefault="00434B5F" w:rsidP="00434B5F">
      <w:pPr>
        <w:pStyle w:val="Szvegtrzs31"/>
        <w:tabs>
          <w:tab w:val="clear" w:pos="567"/>
          <w:tab w:val="clear" w:pos="993"/>
          <w:tab w:val="left" w:pos="851"/>
        </w:tabs>
        <w:spacing w:line="240" w:lineRule="auto"/>
        <w:jc w:val="center"/>
        <w:rPr>
          <w:rFonts w:ascii="Times New Roman" w:hAnsi="Times New Roman" w:cs="Times New Roman"/>
          <w:color w:val="FF0000"/>
        </w:rPr>
      </w:pPr>
    </w:p>
    <w:p w14:paraId="74DE11FE" w14:textId="4F3BA73A"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VII</w:t>
      </w:r>
      <w:r w:rsidR="00434B5F">
        <w:rPr>
          <w:rFonts w:ascii="Times New Roman" w:hAnsi="Times New Roman" w:cs="Times New Roman"/>
          <w:b/>
        </w:rPr>
        <w:t>I</w:t>
      </w:r>
      <w:r>
        <w:rPr>
          <w:rFonts w:ascii="Times New Roman" w:hAnsi="Times New Roman" w:cs="Times New Roman"/>
          <w:b/>
        </w:rPr>
        <w:t>.</w:t>
      </w:r>
    </w:p>
    <w:p w14:paraId="0665220E" w14:textId="77777777" w:rsidR="00FF5ADE" w:rsidRDefault="00FF5ADE" w:rsidP="00FF5ADE">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ZÁRÓ RENDELKEZÉSEK</w:t>
      </w:r>
    </w:p>
    <w:p w14:paraId="432E4E14" w14:textId="77777777" w:rsidR="00A77550" w:rsidRDefault="00A77550" w:rsidP="00FF5ADE">
      <w:pPr>
        <w:pStyle w:val="Szvegtrzs31"/>
        <w:tabs>
          <w:tab w:val="clear" w:pos="567"/>
          <w:tab w:val="clear" w:pos="993"/>
          <w:tab w:val="left" w:pos="851"/>
        </w:tabs>
        <w:spacing w:line="240" w:lineRule="auto"/>
        <w:jc w:val="center"/>
        <w:rPr>
          <w:rFonts w:ascii="Times New Roman" w:hAnsi="Times New Roman" w:cs="Times New Roman"/>
          <w:b/>
        </w:rPr>
      </w:pPr>
    </w:p>
    <w:p w14:paraId="46CFE253" w14:textId="2C30D7C6" w:rsidR="00A77550" w:rsidRPr="00A77550" w:rsidRDefault="00A77550" w:rsidP="00A77550">
      <w:pPr>
        <w:jc w:val="both"/>
        <w:rPr>
          <w:rFonts w:ascii="Times New Roman" w:hAnsi="Times New Roman" w:cs="Times New Roman"/>
          <w:szCs w:val="24"/>
        </w:rPr>
      </w:pPr>
      <w:r>
        <w:rPr>
          <w:rFonts w:ascii="Times New Roman" w:hAnsi="Times New Roman" w:cs="Times New Roman"/>
          <w:szCs w:val="24"/>
        </w:rPr>
        <w:t>1.</w:t>
      </w:r>
      <w:r w:rsidRPr="00A77550">
        <w:rPr>
          <w:rFonts w:ascii="Times New Roman" w:hAnsi="Times New Roman" w:cs="Times New Roman"/>
          <w:szCs w:val="24"/>
        </w:rPr>
        <w:t xml:space="preserve"> Ez az Alapszabály a Magyar Elöltöltő Fegyveres Lövészek Szövetségének 1998-ban elfogadott, többször módosított Alapszabályának módosítása.</w:t>
      </w:r>
      <w:r>
        <w:rPr>
          <w:rFonts w:ascii="Times New Roman" w:hAnsi="Times New Roman" w:cs="Times New Roman"/>
          <w:szCs w:val="24"/>
        </w:rPr>
        <w:t xml:space="preserve"> Az 1998-ban elfogadott</w:t>
      </w:r>
      <w:r w:rsidRPr="00A77550">
        <w:rPr>
          <w:rFonts w:ascii="Times New Roman" w:hAnsi="Times New Roman" w:cs="Times New Roman"/>
          <w:szCs w:val="24"/>
        </w:rPr>
        <w:t xml:space="preserve"> Alapszabály hatályát veszti, amennyiben a Közgyűlés a módosítást elfogadja. Az elfogadó határozat kimondását követően a módosított Alapszabály előírásait kell követni.</w:t>
      </w:r>
      <w:r>
        <w:rPr>
          <w:rFonts w:ascii="Times New Roman" w:hAnsi="Times New Roman" w:cs="Times New Roman"/>
          <w:szCs w:val="24"/>
        </w:rPr>
        <w:t xml:space="preserve"> </w:t>
      </w:r>
      <w:r w:rsidRPr="00A77550">
        <w:rPr>
          <w:rFonts w:ascii="Times New Roman" w:hAnsi="Times New Roman" w:cs="Times New Roman"/>
          <w:szCs w:val="24"/>
        </w:rPr>
        <w:t xml:space="preserve">Az Alapszabály </w:t>
      </w:r>
      <w:proofErr w:type="gramStart"/>
      <w:r w:rsidRPr="00A77550">
        <w:rPr>
          <w:rFonts w:ascii="Times New Roman" w:hAnsi="Times New Roman" w:cs="Times New Roman"/>
          <w:szCs w:val="24"/>
        </w:rPr>
        <w:t>ezen</w:t>
      </w:r>
      <w:proofErr w:type="gramEnd"/>
      <w:r w:rsidRPr="00A77550">
        <w:rPr>
          <w:rFonts w:ascii="Times New Roman" w:hAnsi="Times New Roman" w:cs="Times New Roman"/>
          <w:szCs w:val="24"/>
        </w:rPr>
        <w:t xml:space="preserve"> módosított rendelkezései a Fővárosi Törvényszék nyilvántartásban vételével egyidejűleg lépnek hatályba.</w:t>
      </w:r>
    </w:p>
    <w:p w14:paraId="70D83266" w14:textId="77777777" w:rsidR="00FF5ADE" w:rsidRDefault="00FF5ADE" w:rsidP="00FF5ADE">
      <w:pPr>
        <w:pStyle w:val="Szvegtrzs31"/>
        <w:tabs>
          <w:tab w:val="clear" w:pos="567"/>
          <w:tab w:val="clear" w:pos="993"/>
          <w:tab w:val="left" w:pos="851"/>
        </w:tabs>
        <w:spacing w:line="240" w:lineRule="auto"/>
        <w:rPr>
          <w:rFonts w:ascii="Times New Roman" w:hAnsi="Times New Roman" w:cs="Times New Roman"/>
        </w:rPr>
      </w:pPr>
    </w:p>
    <w:p w14:paraId="31125F8D" w14:textId="10B675EF" w:rsidR="00FF5ADE" w:rsidRDefault="00A77550" w:rsidP="00FF5ADE">
      <w:pPr>
        <w:pStyle w:val="Szvegtrzs31"/>
        <w:tabs>
          <w:tab w:val="clear" w:pos="567"/>
          <w:tab w:val="clear" w:pos="993"/>
          <w:tab w:val="left" w:pos="851"/>
        </w:tabs>
        <w:spacing w:line="240" w:lineRule="auto"/>
        <w:ind w:left="1276" w:hanging="1276"/>
        <w:rPr>
          <w:rFonts w:ascii="Times New Roman" w:hAnsi="Times New Roman" w:cs="Times New Roman"/>
        </w:rPr>
      </w:pPr>
      <w:r>
        <w:rPr>
          <w:rFonts w:ascii="Times New Roman" w:hAnsi="Times New Roman" w:cs="Times New Roman"/>
        </w:rPr>
        <w:lastRenderedPageBreak/>
        <w:t>2</w:t>
      </w:r>
      <w:r w:rsidR="00FF5ADE">
        <w:rPr>
          <w:rFonts w:ascii="Times New Roman" w:hAnsi="Times New Roman" w:cs="Times New Roman"/>
        </w:rPr>
        <w:t xml:space="preserve">. Ezt az alapszabályt az Egyesület Közgyűlése </w:t>
      </w:r>
      <w:r w:rsidR="00910BBD">
        <w:rPr>
          <w:rFonts w:ascii="Times New Roman" w:hAnsi="Times New Roman" w:cs="Times New Roman"/>
        </w:rPr>
        <w:t xml:space="preserve">2017. február </w:t>
      </w:r>
      <w:r w:rsidR="0060310C">
        <w:rPr>
          <w:rFonts w:ascii="Times New Roman" w:hAnsi="Times New Roman" w:cs="Times New Roman"/>
        </w:rPr>
        <w:t>11</w:t>
      </w:r>
      <w:r w:rsidR="00FF5ADE">
        <w:rPr>
          <w:rFonts w:ascii="Times New Roman" w:hAnsi="Times New Roman" w:cs="Times New Roman"/>
        </w:rPr>
        <w:t>-</w:t>
      </w:r>
      <w:r w:rsidR="0060310C">
        <w:rPr>
          <w:rFonts w:ascii="Times New Roman" w:hAnsi="Times New Roman" w:cs="Times New Roman"/>
        </w:rPr>
        <w:t>é</w:t>
      </w:r>
      <w:r w:rsidR="00FF5ADE">
        <w:rPr>
          <w:rFonts w:ascii="Times New Roman" w:hAnsi="Times New Roman" w:cs="Times New Roman"/>
        </w:rPr>
        <w:t>n fogadta el.</w:t>
      </w:r>
    </w:p>
    <w:p w14:paraId="28E87EAA" w14:textId="77777777" w:rsidR="00FF5ADE" w:rsidRDefault="00FF5ADE" w:rsidP="00FF5ADE">
      <w:pPr>
        <w:pStyle w:val="Szvegtrzs31"/>
        <w:tabs>
          <w:tab w:val="clear" w:pos="567"/>
          <w:tab w:val="clear" w:pos="993"/>
          <w:tab w:val="left" w:pos="851"/>
        </w:tabs>
        <w:spacing w:line="240" w:lineRule="auto"/>
        <w:ind w:left="1276" w:hanging="1276"/>
        <w:rPr>
          <w:rFonts w:ascii="Times New Roman" w:hAnsi="Times New Roman" w:cs="Times New Roman"/>
        </w:rPr>
      </w:pPr>
    </w:p>
    <w:p w14:paraId="7A4FFC72" w14:textId="653F63E4" w:rsidR="00FF5ADE" w:rsidRDefault="00A77550" w:rsidP="00FF5ADE">
      <w:pPr>
        <w:pStyle w:val="Szvegtrzs31"/>
        <w:tabs>
          <w:tab w:val="clear" w:pos="567"/>
          <w:tab w:val="clear" w:pos="993"/>
          <w:tab w:val="left" w:pos="851"/>
        </w:tabs>
        <w:spacing w:line="240" w:lineRule="auto"/>
        <w:ind w:left="10" w:firstLine="10"/>
        <w:rPr>
          <w:rFonts w:ascii="Times New Roman" w:hAnsi="Times New Roman" w:cs="Times New Roman"/>
        </w:rPr>
      </w:pPr>
      <w:r>
        <w:rPr>
          <w:rFonts w:ascii="Times New Roman" w:hAnsi="Times New Roman" w:cs="Times New Roman"/>
        </w:rPr>
        <w:t>3</w:t>
      </w:r>
      <w:r w:rsidR="00FF5ADE">
        <w:rPr>
          <w:rFonts w:ascii="Times New Roman" w:hAnsi="Times New Roman" w:cs="Times New Roman"/>
        </w:rPr>
        <w:t xml:space="preserve">. A </w:t>
      </w:r>
      <w:r w:rsidR="00FF5ADE">
        <w:rPr>
          <w:rFonts w:ascii="Times New Roman" w:hAnsi="Times New Roman" w:cs="Times New Roman"/>
          <w:u w:val="single"/>
        </w:rPr>
        <w:t>tagjegyzék</w:t>
      </w:r>
      <w:r w:rsidR="00FF5ADE">
        <w:rPr>
          <w:rFonts w:ascii="Times New Roman" w:hAnsi="Times New Roman" w:cs="Times New Roman"/>
        </w:rPr>
        <w:t xml:space="preserve"> jelen alapszabály – nem nyilvános, elkülönítetten kezelt – </w:t>
      </w:r>
      <w:r w:rsidR="00FF5ADE">
        <w:rPr>
          <w:rFonts w:ascii="Times New Roman" w:hAnsi="Times New Roman" w:cs="Times New Roman"/>
          <w:u w:val="single"/>
        </w:rPr>
        <w:t>mellékletét</w:t>
      </w:r>
      <w:r w:rsidR="00FF5ADE">
        <w:rPr>
          <w:rFonts w:ascii="Times New Roman" w:hAnsi="Times New Roman" w:cs="Times New Roman"/>
        </w:rPr>
        <w:t xml:space="preserve"> képezi.</w:t>
      </w:r>
    </w:p>
    <w:p w14:paraId="6994A68F" w14:textId="77777777" w:rsidR="00FF5ADE" w:rsidRDefault="00FF5ADE" w:rsidP="00FF5ADE">
      <w:pPr>
        <w:pStyle w:val="Szvegtrzs31"/>
        <w:tabs>
          <w:tab w:val="clear" w:pos="567"/>
          <w:tab w:val="clear" w:pos="993"/>
          <w:tab w:val="left" w:pos="851"/>
        </w:tabs>
        <w:spacing w:line="240" w:lineRule="auto"/>
        <w:ind w:left="1276" w:hanging="1276"/>
        <w:rPr>
          <w:rFonts w:ascii="Times New Roman" w:hAnsi="Times New Roman" w:cs="Times New Roman"/>
        </w:rPr>
      </w:pPr>
    </w:p>
    <w:p w14:paraId="6E91E544" w14:textId="77777777" w:rsidR="00477290" w:rsidRDefault="00477290" w:rsidP="00477290">
      <w:pPr>
        <w:pStyle w:val="Szvegtrzs31"/>
        <w:tabs>
          <w:tab w:val="clear" w:pos="567"/>
          <w:tab w:val="clear" w:pos="993"/>
          <w:tab w:val="left" w:pos="10"/>
          <w:tab w:val="left" w:pos="851"/>
        </w:tabs>
        <w:spacing w:line="240" w:lineRule="auto"/>
        <w:ind w:left="10"/>
        <w:rPr>
          <w:rFonts w:ascii="Times New Roman" w:hAnsi="Times New Roman" w:cs="Times New Roman"/>
        </w:rPr>
      </w:pPr>
      <w:r>
        <w:rPr>
          <w:rFonts w:ascii="Times New Roman" w:hAnsi="Times New Roman" w:cs="Times New Roman"/>
        </w:rPr>
        <w:t>4. A jelen alapszabályban nem szabályozott kérdésekre a Polgári Törvénykönyvről szóló 2013. évi V. törvény, az egyesülési jogról, a közhasznú jogállásról, valamint a civil szervezetek működéséről és támogatásáról szóló 2011. évi CXLXXV. törvény, illetve a kapcsolódó egyéb hatályos jogszabályok rendelkezései irányadóak.</w:t>
      </w:r>
    </w:p>
    <w:p w14:paraId="6E155F48" w14:textId="77777777"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p>
    <w:p w14:paraId="4A058E7F" w14:textId="77777777" w:rsidR="00F4653B" w:rsidRDefault="00F4653B" w:rsidP="00477290">
      <w:pPr>
        <w:pStyle w:val="Szvegtrzs31"/>
        <w:tabs>
          <w:tab w:val="clear" w:pos="567"/>
          <w:tab w:val="clear" w:pos="993"/>
          <w:tab w:val="left" w:pos="851"/>
        </w:tabs>
        <w:spacing w:line="240" w:lineRule="auto"/>
        <w:rPr>
          <w:rFonts w:ascii="Times New Roman" w:hAnsi="Times New Roman" w:cs="Times New Roman"/>
        </w:rPr>
      </w:pPr>
    </w:p>
    <w:p w14:paraId="44F5377B" w14:textId="4FBF17F4"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Kelt: Budapest, </w:t>
      </w:r>
      <w:r w:rsidR="0049391B">
        <w:rPr>
          <w:rFonts w:ascii="Times New Roman" w:hAnsi="Times New Roman" w:cs="Times New Roman"/>
        </w:rPr>
        <w:t xml:space="preserve">2017. február </w:t>
      </w:r>
      <w:r w:rsidR="0060310C">
        <w:rPr>
          <w:rFonts w:ascii="Times New Roman" w:hAnsi="Times New Roman" w:cs="Times New Roman"/>
        </w:rPr>
        <w:t>11.</w:t>
      </w:r>
    </w:p>
    <w:p w14:paraId="0E5E39EF" w14:textId="77777777"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p>
    <w:p w14:paraId="4FE14DE8" w14:textId="77777777"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p>
    <w:p w14:paraId="11768D15" w14:textId="77777777"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                         ………………………………….</w:t>
      </w:r>
    </w:p>
    <w:p w14:paraId="0C0F2344" w14:textId="77777777"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          Németh Balázs Egyesület </w:t>
      </w:r>
      <w:proofErr w:type="gramStart"/>
      <w:r>
        <w:rPr>
          <w:rFonts w:ascii="Times New Roman" w:hAnsi="Times New Roman" w:cs="Times New Roman"/>
        </w:rPr>
        <w:t xml:space="preserve">Elnöke                     </w:t>
      </w:r>
      <w:proofErr w:type="spellStart"/>
      <w:r>
        <w:rPr>
          <w:rFonts w:ascii="Times New Roman" w:hAnsi="Times New Roman" w:cs="Times New Roman"/>
        </w:rPr>
        <w:t>Pólik</w:t>
      </w:r>
      <w:proofErr w:type="spellEnd"/>
      <w:proofErr w:type="gramEnd"/>
      <w:r>
        <w:rPr>
          <w:rFonts w:ascii="Times New Roman" w:hAnsi="Times New Roman" w:cs="Times New Roman"/>
        </w:rPr>
        <w:t xml:space="preserve"> Sándor Egyesület Főtitkára</w:t>
      </w:r>
    </w:p>
    <w:p w14:paraId="3BC8A9DE" w14:textId="77777777" w:rsidR="00477290" w:rsidRDefault="00477290" w:rsidP="00477290">
      <w:pPr>
        <w:pStyle w:val="Szvegtrzs31"/>
        <w:tabs>
          <w:tab w:val="clear" w:pos="567"/>
          <w:tab w:val="clear" w:pos="993"/>
          <w:tab w:val="left" w:pos="851"/>
        </w:tabs>
        <w:spacing w:line="240" w:lineRule="auto"/>
        <w:rPr>
          <w:rFonts w:ascii="Times New Roman" w:hAnsi="Times New Roman" w:cs="Times New Roman"/>
        </w:rPr>
      </w:pPr>
    </w:p>
    <w:p w14:paraId="26173367" w14:textId="711A357A" w:rsidR="00910BBD" w:rsidRPr="00910BBD" w:rsidRDefault="00F4653B" w:rsidP="00910BBD">
      <w:pPr>
        <w:jc w:val="both"/>
        <w:rPr>
          <w:rFonts w:ascii="Times New Roman" w:hAnsi="Times New Roman" w:cs="Times New Roman"/>
          <w:i/>
        </w:rPr>
      </w:pPr>
      <w:r w:rsidRPr="00D208FD">
        <w:rPr>
          <w:rFonts w:ascii="Times New Roman" w:hAnsi="Times New Roman" w:cs="Times New Roman"/>
          <w:szCs w:val="24"/>
        </w:rPr>
        <w:t xml:space="preserve">Alulírott </w:t>
      </w:r>
      <w:r w:rsidR="0049391B" w:rsidRPr="00D208FD">
        <w:rPr>
          <w:rFonts w:ascii="Times New Roman" w:hAnsi="Times New Roman" w:cs="Times New Roman"/>
          <w:szCs w:val="24"/>
        </w:rPr>
        <w:t xml:space="preserve">dr. V. Nagy Orsolya ügyvéd </w:t>
      </w:r>
      <w:r w:rsidRPr="00D208FD">
        <w:rPr>
          <w:rFonts w:ascii="Times New Roman" w:hAnsi="Times New Roman" w:cs="Times New Roman"/>
          <w:szCs w:val="24"/>
        </w:rPr>
        <w:t xml:space="preserve">a Magyar </w:t>
      </w:r>
      <w:proofErr w:type="spellStart"/>
      <w:r w:rsidRPr="00D208FD">
        <w:rPr>
          <w:rFonts w:ascii="Times New Roman" w:hAnsi="Times New Roman" w:cs="Times New Roman"/>
          <w:szCs w:val="24"/>
        </w:rPr>
        <w:t>Elöltöltő-Fegyveres</w:t>
      </w:r>
      <w:proofErr w:type="spellEnd"/>
      <w:r w:rsidRPr="00D208FD">
        <w:rPr>
          <w:rFonts w:ascii="Times New Roman" w:hAnsi="Times New Roman" w:cs="Times New Roman"/>
          <w:szCs w:val="24"/>
        </w:rPr>
        <w:t xml:space="preserve"> Lövészek Szövetsége Egyesület </w:t>
      </w:r>
      <w:r w:rsidR="00686176" w:rsidRPr="00D208FD">
        <w:rPr>
          <w:rFonts w:ascii="Times New Roman" w:hAnsi="Times New Roman" w:cs="Times New Roman"/>
          <w:szCs w:val="24"/>
        </w:rPr>
        <w:t xml:space="preserve">kérelmező </w:t>
      </w:r>
      <w:r w:rsidR="00D208FD" w:rsidRPr="00D208FD">
        <w:rPr>
          <w:rFonts w:ascii="Times New Roman" w:hAnsi="Times New Roman" w:cs="Times New Roman"/>
          <w:szCs w:val="24"/>
        </w:rPr>
        <w:t>jogi képviselője</w:t>
      </w:r>
      <w:r w:rsidRPr="00D208FD">
        <w:rPr>
          <w:rFonts w:ascii="Times New Roman" w:hAnsi="Times New Roman" w:cs="Times New Roman"/>
          <w:szCs w:val="24"/>
        </w:rPr>
        <w:t xml:space="preserve"> igazolom, hogy </w:t>
      </w:r>
      <w:r w:rsidR="00686176" w:rsidRPr="00D208FD">
        <w:rPr>
          <w:rFonts w:ascii="Times New Roman" w:hAnsi="Times New Roman" w:cs="Times New Roman"/>
          <w:szCs w:val="24"/>
        </w:rPr>
        <w:t>az alapszabály</w:t>
      </w:r>
      <w:r w:rsidRPr="00D208FD">
        <w:rPr>
          <w:rFonts w:ascii="Times New Roman" w:hAnsi="Times New Roman" w:cs="Times New Roman"/>
          <w:szCs w:val="24"/>
        </w:rPr>
        <w:t xml:space="preserve"> </w:t>
      </w:r>
      <w:r w:rsidR="00686176" w:rsidRPr="00D208FD">
        <w:rPr>
          <w:rFonts w:ascii="Times New Roman" w:hAnsi="Times New Roman" w:cs="Times New Roman"/>
          <w:szCs w:val="24"/>
        </w:rPr>
        <w:t xml:space="preserve">okirat egységes szerkezetbe foglalt szövege megfelel az alapszabály módosítások alapján hatályos tartalmának. Az egyesület </w:t>
      </w:r>
      <w:r w:rsidR="00BA134F">
        <w:rPr>
          <w:rFonts w:ascii="Times New Roman" w:hAnsi="Times New Roman" w:cs="Times New Roman"/>
          <w:szCs w:val="24"/>
        </w:rPr>
        <w:t xml:space="preserve">2016. október 28. napján kelt </w:t>
      </w:r>
      <w:r w:rsidR="00686176" w:rsidRPr="00D208FD">
        <w:rPr>
          <w:rFonts w:ascii="Times New Roman" w:hAnsi="Times New Roman" w:cs="Times New Roman"/>
          <w:szCs w:val="24"/>
        </w:rPr>
        <w:t xml:space="preserve">alapszabályának </w:t>
      </w:r>
      <w:r w:rsidR="00D208FD">
        <w:rPr>
          <w:rFonts w:ascii="Times New Roman" w:hAnsi="Times New Roman" w:cs="Times New Roman"/>
          <w:bCs/>
        </w:rPr>
        <w:t>módosítására és</w:t>
      </w:r>
      <w:r w:rsidR="00D208FD" w:rsidRPr="00D208FD">
        <w:rPr>
          <w:rFonts w:ascii="Times New Roman" w:hAnsi="Times New Roman" w:cs="Times New Roman"/>
          <w:szCs w:val="24"/>
        </w:rPr>
        <w:t xml:space="preserve"> </w:t>
      </w:r>
      <w:r w:rsidR="00686176" w:rsidRPr="00D208FD">
        <w:rPr>
          <w:rFonts w:ascii="Times New Roman" w:hAnsi="Times New Roman" w:cs="Times New Roman"/>
          <w:szCs w:val="24"/>
        </w:rPr>
        <w:t>egységes szerkezetbe foglalás</w:t>
      </w:r>
      <w:r w:rsidR="00D208FD">
        <w:rPr>
          <w:rFonts w:ascii="Times New Roman" w:hAnsi="Times New Roman" w:cs="Times New Roman"/>
          <w:szCs w:val="24"/>
        </w:rPr>
        <w:t>ára</w:t>
      </w:r>
      <w:r w:rsidR="00D208FD" w:rsidRPr="00D208FD">
        <w:rPr>
          <w:rFonts w:ascii="Times New Roman" w:hAnsi="Times New Roman" w:cs="Times New Roman"/>
          <w:bCs/>
        </w:rPr>
        <w:t xml:space="preserve"> a 7</w:t>
      </w:r>
      <w:proofErr w:type="gramStart"/>
      <w:r w:rsidR="00D208FD" w:rsidRPr="00D208FD">
        <w:rPr>
          <w:rFonts w:ascii="Times New Roman" w:hAnsi="Times New Roman" w:cs="Times New Roman"/>
          <w:bCs/>
        </w:rPr>
        <w:t>.Pk</w:t>
      </w:r>
      <w:proofErr w:type="gramEnd"/>
      <w:r w:rsidR="00D208FD" w:rsidRPr="00D208FD">
        <w:rPr>
          <w:rFonts w:ascii="Times New Roman" w:hAnsi="Times New Roman" w:cs="Times New Roman"/>
          <w:bCs/>
        </w:rPr>
        <w:t xml:space="preserve">.61.003/1997/13. számú hiánypótlási végzésre tekintettel </w:t>
      </w:r>
      <w:r w:rsidR="00D208FD">
        <w:rPr>
          <w:rFonts w:ascii="Times New Roman" w:hAnsi="Times New Roman" w:cs="Times New Roman"/>
          <w:bCs/>
        </w:rPr>
        <w:t xml:space="preserve">és a </w:t>
      </w:r>
      <w:r w:rsidR="00D208FD" w:rsidRPr="00D208FD">
        <w:rPr>
          <w:rFonts w:ascii="Times New Roman" w:hAnsi="Times New Roman" w:cs="Times New Roman"/>
          <w:szCs w:val="24"/>
        </w:rPr>
        <w:t xml:space="preserve">2017. február </w:t>
      </w:r>
      <w:r w:rsidR="0060310C">
        <w:rPr>
          <w:rFonts w:ascii="Times New Roman" w:hAnsi="Times New Roman" w:cs="Times New Roman"/>
          <w:szCs w:val="24"/>
        </w:rPr>
        <w:t>11.</w:t>
      </w:r>
      <w:r w:rsidR="00686176" w:rsidRPr="00D208FD">
        <w:rPr>
          <w:rFonts w:ascii="Times New Roman" w:hAnsi="Times New Roman" w:cs="Times New Roman"/>
          <w:szCs w:val="24"/>
        </w:rPr>
        <w:t xml:space="preserve"> napján tartott közgyűlés határozata alapján került sor. </w:t>
      </w:r>
      <w:r w:rsidR="00D208FD">
        <w:rPr>
          <w:rFonts w:ascii="Times New Roman" w:hAnsi="Times New Roman" w:cs="Times New Roman"/>
          <w:szCs w:val="24"/>
        </w:rPr>
        <w:t xml:space="preserve">A jelen egységes szerkezetű alapító okiratban a </w:t>
      </w:r>
      <w:r w:rsidR="00D208FD" w:rsidRPr="00910BBD">
        <w:rPr>
          <w:rFonts w:ascii="Times New Roman" w:hAnsi="Times New Roman" w:cs="Times New Roman"/>
          <w:szCs w:val="24"/>
          <w:u w:val="single"/>
        </w:rPr>
        <w:t>változások dőlt</w:t>
      </w:r>
      <w:r w:rsidR="00910BBD" w:rsidRPr="00910BBD">
        <w:rPr>
          <w:rFonts w:ascii="Times New Roman" w:hAnsi="Times New Roman" w:cs="Times New Roman"/>
          <w:szCs w:val="24"/>
          <w:u w:val="single"/>
        </w:rPr>
        <w:t>en és vastagon szedve</w:t>
      </w:r>
      <w:r w:rsidR="00910BBD">
        <w:rPr>
          <w:rFonts w:ascii="Times New Roman" w:hAnsi="Times New Roman" w:cs="Times New Roman"/>
          <w:szCs w:val="24"/>
        </w:rPr>
        <w:t xml:space="preserve"> jelöltek. A</w:t>
      </w:r>
      <w:r w:rsidR="00D208FD">
        <w:rPr>
          <w:rFonts w:ascii="Times New Roman" w:hAnsi="Times New Roman" w:cs="Times New Roman"/>
          <w:szCs w:val="24"/>
        </w:rPr>
        <w:t xml:space="preserve"> 2016. október 28. napján kelt alapító okiratból </w:t>
      </w:r>
      <w:r w:rsidR="00D208FD" w:rsidRPr="00910BBD">
        <w:rPr>
          <w:rFonts w:ascii="Times New Roman" w:hAnsi="Times New Roman" w:cs="Times New Roman"/>
          <w:szCs w:val="24"/>
          <w:u w:val="single"/>
        </w:rPr>
        <w:t>törlésre kerültek</w:t>
      </w:r>
      <w:r w:rsidR="00D208FD">
        <w:rPr>
          <w:rFonts w:ascii="Times New Roman" w:hAnsi="Times New Roman" w:cs="Times New Roman"/>
          <w:szCs w:val="24"/>
        </w:rPr>
        <w:t xml:space="preserve"> az alábbi részek: III. fejezet 2. pontból: „</w:t>
      </w:r>
      <w:r w:rsidR="00D208FD" w:rsidRPr="00D208FD">
        <w:rPr>
          <w:rFonts w:ascii="Times New Roman" w:hAnsi="Times New Roman" w:cs="Times New Roman"/>
          <w:i/>
        </w:rPr>
        <w:t>A tagság létrejöttének és fenntartásának feltétele a tagdíj határidőben történő megfizetése.</w:t>
      </w:r>
      <w:r w:rsidR="00D208FD">
        <w:rPr>
          <w:rFonts w:ascii="Times New Roman" w:hAnsi="Times New Roman" w:cs="Times New Roman"/>
          <w:i/>
        </w:rPr>
        <w:t>”</w:t>
      </w:r>
      <w:r w:rsidR="00910BBD" w:rsidRPr="00910BBD">
        <w:rPr>
          <w:rFonts w:ascii="Times New Roman" w:hAnsi="Times New Roman" w:cs="Times New Roman"/>
        </w:rPr>
        <w:t xml:space="preserve"> </w:t>
      </w:r>
      <w:r w:rsidR="00BA134F">
        <w:rPr>
          <w:rFonts w:ascii="Times New Roman" w:hAnsi="Times New Roman" w:cs="Times New Roman"/>
        </w:rPr>
        <w:t>A IV. fejezet 2/A</w:t>
      </w:r>
      <w:r w:rsidR="00910BBD">
        <w:rPr>
          <w:rFonts w:ascii="Times New Roman" w:hAnsi="Times New Roman" w:cs="Times New Roman"/>
        </w:rPr>
        <w:t xml:space="preserve"> d) </w:t>
      </w:r>
      <w:proofErr w:type="gramStart"/>
      <w:r w:rsidR="00910BBD">
        <w:rPr>
          <w:rFonts w:ascii="Times New Roman" w:hAnsi="Times New Roman" w:cs="Times New Roman"/>
        </w:rPr>
        <w:t>pontjából :</w:t>
      </w:r>
      <w:proofErr w:type="gramEnd"/>
      <w:r w:rsidR="00910BBD">
        <w:rPr>
          <w:rFonts w:ascii="Times New Roman" w:hAnsi="Times New Roman" w:cs="Times New Roman"/>
        </w:rPr>
        <w:t xml:space="preserve"> „</w:t>
      </w:r>
      <w:r w:rsidR="00910BBD" w:rsidRPr="00910BBD">
        <w:rPr>
          <w:rFonts w:ascii="Times New Roman" w:hAnsi="Times New Roman" w:cs="Times New Roman"/>
          <w:i/>
        </w:rPr>
        <w:t>Szavazategyenlőség esetén a levezető elnök szavazata dönt.</w:t>
      </w:r>
      <w:r w:rsidR="00910BBD">
        <w:rPr>
          <w:rFonts w:ascii="Times New Roman" w:hAnsi="Times New Roman" w:cs="Times New Roman"/>
          <w:i/>
        </w:rPr>
        <w:t>”</w:t>
      </w:r>
      <w:r w:rsidR="00910BBD" w:rsidRPr="00910BBD">
        <w:rPr>
          <w:rFonts w:ascii="Times New Roman" w:hAnsi="Times New Roman" w:cs="Times New Roman"/>
          <w:i/>
        </w:rPr>
        <w:t xml:space="preserve"> </w:t>
      </w:r>
      <w:r w:rsidR="00910BBD">
        <w:rPr>
          <w:rFonts w:ascii="Times New Roman" w:hAnsi="Times New Roman" w:cs="Times New Roman"/>
        </w:rPr>
        <w:t>és a „</w:t>
      </w:r>
      <w:r w:rsidR="00910BBD" w:rsidRPr="00910BBD">
        <w:rPr>
          <w:rFonts w:ascii="Times New Roman" w:hAnsi="Times New Roman" w:cs="Times New Roman"/>
          <w:i/>
        </w:rPr>
        <w:t>Az alapszabály módosításához</w:t>
      </w:r>
      <w:r w:rsidR="00910BBD">
        <w:rPr>
          <w:rFonts w:ascii="Times New Roman" w:hAnsi="Times New Roman" w:cs="Times New Roman"/>
          <w:i/>
        </w:rPr>
        <w:t xml:space="preserve">, az </w:t>
      </w:r>
      <w:r w:rsidR="00910BBD" w:rsidRPr="00910BBD">
        <w:rPr>
          <w:rFonts w:ascii="Times New Roman" w:hAnsi="Times New Roman" w:cs="Times New Roman"/>
          <w:i/>
        </w:rPr>
        <w:t>egyesület céljának módosításához és az egyesület megszűnéséről szóló közgyűlési döntéshez .a jelenlévő szavazati joggal rendelkező tagok háromnegyedes szótöbbséggel hozott határozata szükséges.</w:t>
      </w:r>
      <w:r w:rsidR="00910BBD">
        <w:rPr>
          <w:rFonts w:ascii="Times New Roman" w:hAnsi="Times New Roman" w:cs="Times New Roman"/>
          <w:i/>
        </w:rPr>
        <w:t>”</w:t>
      </w:r>
      <w:r w:rsidR="00910BBD" w:rsidRPr="00910BBD">
        <w:rPr>
          <w:rFonts w:ascii="Times New Roman" w:hAnsi="Times New Roman" w:cs="Times New Roman"/>
          <w:i/>
        </w:rPr>
        <w:t xml:space="preserve"> </w:t>
      </w:r>
      <w:r w:rsidR="00910BBD">
        <w:rPr>
          <w:rFonts w:ascii="Times New Roman" w:hAnsi="Times New Roman" w:cs="Times New Roman"/>
        </w:rPr>
        <w:t>A IV. fejezet 3. a) pontból: „</w:t>
      </w:r>
      <w:r w:rsidR="00910BBD" w:rsidRPr="00910BBD">
        <w:rPr>
          <w:rFonts w:ascii="Times New Roman" w:hAnsi="Times New Roman" w:cs="Times New Roman"/>
          <w:i/>
        </w:rPr>
        <w:t xml:space="preserve">Az Egyesület operatív vezetésével kapcsolatos feladatokat a legalább három, legfeljebb </w:t>
      </w:r>
      <w:r w:rsidR="00910BBD" w:rsidRPr="00910BBD">
        <w:rPr>
          <w:rFonts w:ascii="Times New Roman" w:hAnsi="Times New Roman" w:cs="Times New Roman"/>
          <w:i/>
          <w:iCs/>
        </w:rPr>
        <w:t xml:space="preserve">hét </w:t>
      </w:r>
      <w:r w:rsidR="00910BBD" w:rsidRPr="00910BBD">
        <w:rPr>
          <w:rFonts w:ascii="Times New Roman" w:hAnsi="Times New Roman" w:cs="Times New Roman"/>
          <w:i/>
        </w:rPr>
        <w:t>tagú Elnökség látja el.</w:t>
      </w:r>
      <w:r w:rsidR="00910BBD">
        <w:rPr>
          <w:rFonts w:ascii="Times New Roman" w:hAnsi="Times New Roman" w:cs="Times New Roman"/>
          <w:i/>
        </w:rPr>
        <w:t>”,</w:t>
      </w:r>
      <w:r w:rsidR="00910BBD" w:rsidRPr="00BA798B">
        <w:rPr>
          <w:rFonts w:ascii="Times New Roman" w:hAnsi="Times New Roman" w:cs="Times New Roman"/>
        </w:rPr>
        <w:t xml:space="preserve"> </w:t>
      </w:r>
      <w:r w:rsidR="00F51C56">
        <w:rPr>
          <w:rFonts w:ascii="Times New Roman" w:hAnsi="Times New Roman" w:cs="Times New Roman"/>
        </w:rPr>
        <w:t>„</w:t>
      </w:r>
      <w:r w:rsidR="00910BBD" w:rsidRPr="00910BBD">
        <w:rPr>
          <w:rFonts w:ascii="Times New Roman" w:hAnsi="Times New Roman" w:cs="Times New Roman"/>
          <w:i/>
        </w:rPr>
        <w:t xml:space="preserve">Az Elnökség tagjai: az elnök, a főtitkár, és további legfeljebb </w:t>
      </w:r>
      <w:r w:rsidR="00910BBD" w:rsidRPr="00F51C56">
        <w:rPr>
          <w:rFonts w:ascii="Times New Roman" w:hAnsi="Times New Roman" w:cs="Times New Roman"/>
          <w:i/>
        </w:rPr>
        <w:t>öt</w:t>
      </w:r>
      <w:r w:rsidR="00910BBD" w:rsidRPr="00910BBD">
        <w:rPr>
          <w:rFonts w:ascii="Times New Roman" w:hAnsi="Times New Roman" w:cs="Times New Roman"/>
          <w:i/>
        </w:rPr>
        <w:t xml:space="preserve"> elnökségi tag.</w:t>
      </w:r>
      <w:r w:rsidR="00F51C56">
        <w:rPr>
          <w:rFonts w:ascii="Times New Roman" w:hAnsi="Times New Roman" w:cs="Times New Roman"/>
          <w:i/>
        </w:rPr>
        <w:t>”</w:t>
      </w:r>
    </w:p>
    <w:p w14:paraId="2DDDFBCA" w14:textId="53FCD8D5" w:rsidR="00910BBD" w:rsidRPr="00910BBD" w:rsidRDefault="00910BBD" w:rsidP="00910BBD">
      <w:pPr>
        <w:pStyle w:val="Szvegtrzs31"/>
        <w:tabs>
          <w:tab w:val="clear" w:pos="567"/>
          <w:tab w:val="clear" w:pos="993"/>
          <w:tab w:val="left" w:pos="851"/>
        </w:tabs>
        <w:spacing w:line="240" w:lineRule="auto"/>
        <w:rPr>
          <w:rFonts w:ascii="Times New Roman" w:hAnsi="Times New Roman" w:cs="Times New Roman"/>
        </w:rPr>
      </w:pPr>
    </w:p>
    <w:p w14:paraId="56FAD102" w14:textId="77777777" w:rsidR="00686176" w:rsidRDefault="00686176" w:rsidP="00686176">
      <w:pPr>
        <w:pStyle w:val="Szvegtrzs31"/>
        <w:tabs>
          <w:tab w:val="clear" w:pos="567"/>
          <w:tab w:val="clear" w:pos="993"/>
          <w:tab w:val="left" w:pos="851"/>
        </w:tabs>
        <w:spacing w:line="240" w:lineRule="auto"/>
        <w:rPr>
          <w:rFonts w:ascii="Times New Roman" w:hAnsi="Times New Roman" w:cs="Times New Roman"/>
          <w:color w:val="FF0000"/>
          <w:szCs w:val="24"/>
        </w:rPr>
      </w:pPr>
    </w:p>
    <w:p w14:paraId="056F6594" w14:textId="0D903A53" w:rsidR="00477290" w:rsidRPr="0044377A" w:rsidRDefault="00477290" w:rsidP="00477290">
      <w:pPr>
        <w:spacing w:line="240" w:lineRule="atLeast"/>
        <w:jc w:val="both"/>
        <w:rPr>
          <w:rFonts w:ascii="Times New Roman" w:hAnsi="Times New Roman" w:cs="Times New Roman"/>
          <w:szCs w:val="24"/>
        </w:rPr>
      </w:pPr>
      <w:r w:rsidRPr="0044377A">
        <w:rPr>
          <w:rFonts w:ascii="Times New Roman" w:hAnsi="Times New Roman" w:cs="Times New Roman"/>
          <w:szCs w:val="24"/>
        </w:rPr>
        <w:t>201</w:t>
      </w:r>
      <w:r w:rsidR="0049391B">
        <w:rPr>
          <w:rFonts w:ascii="Times New Roman" w:hAnsi="Times New Roman" w:cs="Times New Roman"/>
          <w:szCs w:val="24"/>
        </w:rPr>
        <w:t>7</w:t>
      </w:r>
      <w:r w:rsidRPr="0044377A">
        <w:rPr>
          <w:rFonts w:ascii="Times New Roman" w:hAnsi="Times New Roman" w:cs="Times New Roman"/>
          <w:szCs w:val="24"/>
        </w:rPr>
        <w:t xml:space="preserve">. </w:t>
      </w:r>
      <w:r w:rsidR="0049391B">
        <w:rPr>
          <w:rFonts w:ascii="Times New Roman" w:hAnsi="Times New Roman" w:cs="Times New Roman"/>
          <w:szCs w:val="24"/>
        </w:rPr>
        <w:t xml:space="preserve">február </w:t>
      </w:r>
      <w:r w:rsidR="0060310C">
        <w:rPr>
          <w:rFonts w:ascii="Times New Roman" w:hAnsi="Times New Roman" w:cs="Times New Roman"/>
          <w:szCs w:val="24"/>
        </w:rPr>
        <w:t>11.</w:t>
      </w:r>
      <w:r w:rsidRPr="0044377A">
        <w:rPr>
          <w:rFonts w:ascii="Times New Roman" w:hAnsi="Times New Roman" w:cs="Times New Roman"/>
          <w:szCs w:val="24"/>
        </w:rPr>
        <w:t xml:space="preserve"> napján </w:t>
      </w:r>
      <w:proofErr w:type="spellStart"/>
      <w:r w:rsidRPr="0044377A">
        <w:rPr>
          <w:rFonts w:ascii="Times New Roman" w:hAnsi="Times New Roman" w:cs="Times New Roman"/>
          <w:szCs w:val="24"/>
        </w:rPr>
        <w:t>ellenjegy</w:t>
      </w:r>
      <w:r>
        <w:rPr>
          <w:rFonts w:ascii="Times New Roman" w:hAnsi="Times New Roman" w:cs="Times New Roman"/>
          <w:szCs w:val="24"/>
        </w:rPr>
        <w:t>zem</w:t>
      </w:r>
      <w:proofErr w:type="spellEnd"/>
      <w:r w:rsidRPr="0044377A">
        <w:rPr>
          <w:rFonts w:ascii="Times New Roman" w:hAnsi="Times New Roman" w:cs="Times New Roman"/>
          <w:szCs w:val="24"/>
        </w:rPr>
        <w:t>:</w:t>
      </w:r>
    </w:p>
    <w:tbl>
      <w:tblPr>
        <w:tblW w:w="0" w:type="auto"/>
        <w:tblLayout w:type="fixed"/>
        <w:tblCellMar>
          <w:left w:w="70" w:type="dxa"/>
          <w:right w:w="70" w:type="dxa"/>
        </w:tblCellMar>
        <w:tblLook w:val="0000" w:firstRow="0" w:lastRow="0" w:firstColumn="0" w:lastColumn="0" w:noHBand="0" w:noVBand="0"/>
      </w:tblPr>
      <w:tblGrid>
        <w:gridCol w:w="4591"/>
      </w:tblGrid>
      <w:tr w:rsidR="00477290" w:rsidRPr="0044377A" w14:paraId="76411CBA" w14:textId="77777777" w:rsidTr="009B37C2">
        <w:tc>
          <w:tcPr>
            <w:tcW w:w="4591" w:type="dxa"/>
          </w:tcPr>
          <w:p w14:paraId="1D98A041" w14:textId="77777777" w:rsidR="00477290" w:rsidRPr="0044377A" w:rsidRDefault="00477290" w:rsidP="009B37C2">
            <w:pPr>
              <w:spacing w:line="240" w:lineRule="atLeast"/>
              <w:jc w:val="both"/>
              <w:rPr>
                <w:rFonts w:ascii="Times New Roman" w:hAnsi="Times New Roman" w:cs="Times New Roman"/>
                <w:i/>
                <w:szCs w:val="24"/>
              </w:rPr>
            </w:pPr>
          </w:p>
          <w:p w14:paraId="0348AE04" w14:textId="77777777" w:rsidR="00477290" w:rsidRPr="0044377A" w:rsidRDefault="00477290" w:rsidP="009B37C2">
            <w:pPr>
              <w:spacing w:line="240" w:lineRule="atLeast"/>
              <w:jc w:val="both"/>
              <w:rPr>
                <w:rFonts w:ascii="Times New Roman" w:hAnsi="Times New Roman" w:cs="Times New Roman"/>
                <w:i/>
                <w:szCs w:val="24"/>
              </w:rPr>
            </w:pPr>
            <w:r w:rsidRPr="0044377A">
              <w:rPr>
                <w:rFonts w:ascii="Times New Roman" w:hAnsi="Times New Roman" w:cs="Times New Roman"/>
                <w:i/>
                <w:szCs w:val="24"/>
              </w:rPr>
              <w:t xml:space="preserve">                         dr. V. Nagy Orsolya</w:t>
            </w:r>
          </w:p>
          <w:p w14:paraId="16487F1C" w14:textId="77777777" w:rsidR="00477290" w:rsidRPr="0044377A" w:rsidRDefault="00477290" w:rsidP="009B37C2">
            <w:pPr>
              <w:spacing w:line="240" w:lineRule="atLeast"/>
              <w:jc w:val="both"/>
              <w:rPr>
                <w:rFonts w:ascii="Times New Roman" w:hAnsi="Times New Roman" w:cs="Times New Roman"/>
                <w:i/>
                <w:szCs w:val="24"/>
              </w:rPr>
            </w:pPr>
            <w:r>
              <w:rPr>
                <w:rFonts w:ascii="Times New Roman" w:hAnsi="Times New Roman" w:cs="Times New Roman"/>
                <w:i/>
                <w:szCs w:val="24"/>
              </w:rPr>
              <w:t xml:space="preserve">                              </w:t>
            </w:r>
            <w:r w:rsidRPr="0044377A">
              <w:rPr>
                <w:rFonts w:ascii="Times New Roman" w:hAnsi="Times New Roman" w:cs="Times New Roman"/>
                <w:i/>
                <w:szCs w:val="24"/>
              </w:rPr>
              <w:t>ügyvéd</w:t>
            </w:r>
          </w:p>
        </w:tc>
      </w:tr>
      <w:tr w:rsidR="00477290" w:rsidRPr="0044377A" w14:paraId="594A3847" w14:textId="77777777" w:rsidTr="009B37C2">
        <w:tc>
          <w:tcPr>
            <w:tcW w:w="4591" w:type="dxa"/>
          </w:tcPr>
          <w:p w14:paraId="3AF80E52" w14:textId="77777777" w:rsidR="00477290" w:rsidRPr="0044377A" w:rsidRDefault="00477290" w:rsidP="009B37C2">
            <w:pPr>
              <w:spacing w:line="240" w:lineRule="atLeast"/>
              <w:jc w:val="both"/>
              <w:rPr>
                <w:rFonts w:ascii="Times New Roman" w:hAnsi="Times New Roman" w:cs="Times New Roman"/>
                <w:i/>
                <w:szCs w:val="24"/>
              </w:rPr>
            </w:pPr>
          </w:p>
        </w:tc>
      </w:tr>
      <w:tr w:rsidR="00477290" w:rsidRPr="0044377A" w14:paraId="20D33741" w14:textId="77777777" w:rsidTr="009B37C2">
        <w:tc>
          <w:tcPr>
            <w:tcW w:w="4591" w:type="dxa"/>
          </w:tcPr>
          <w:p w14:paraId="0F5DE97E" w14:textId="77777777" w:rsidR="00477290" w:rsidRPr="0044377A" w:rsidRDefault="00477290" w:rsidP="009B37C2">
            <w:pPr>
              <w:spacing w:line="240" w:lineRule="atLeast"/>
              <w:jc w:val="both"/>
              <w:rPr>
                <w:rFonts w:ascii="Times New Roman" w:hAnsi="Times New Roman" w:cs="Times New Roman"/>
                <w:i/>
                <w:szCs w:val="24"/>
              </w:rPr>
            </w:pPr>
            <w:r>
              <w:rPr>
                <w:rFonts w:ascii="Times New Roman" w:hAnsi="Times New Roman" w:cs="Times New Roman"/>
                <w:i/>
                <w:szCs w:val="24"/>
              </w:rPr>
              <w:t xml:space="preserve"> </w:t>
            </w:r>
          </w:p>
        </w:tc>
      </w:tr>
    </w:tbl>
    <w:p w14:paraId="61FB8018" w14:textId="77777777" w:rsidR="00477290" w:rsidRDefault="00477290" w:rsidP="00C93FEA">
      <w:pPr>
        <w:pStyle w:val="Szvegtrzs"/>
        <w:rPr>
          <w:rFonts w:ascii="Times New Roman" w:hAnsi="Times New Roman" w:cs="Times New Roman"/>
        </w:rPr>
      </w:pPr>
    </w:p>
    <w:sectPr w:rsidR="00477290">
      <w:footerReference w:type="default" r:id="rId9"/>
      <w:pgSz w:w="11906" w:h="16838"/>
      <w:pgMar w:top="1694" w:right="1418" w:bottom="169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05C9" w14:textId="77777777" w:rsidR="0052385D" w:rsidRDefault="0052385D" w:rsidP="00FF5ADE">
      <w:r>
        <w:separator/>
      </w:r>
    </w:p>
  </w:endnote>
  <w:endnote w:type="continuationSeparator" w:id="0">
    <w:p w14:paraId="01FBCD82" w14:textId="77777777" w:rsidR="0052385D" w:rsidRDefault="0052385D" w:rsidP="00FF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73689"/>
      <w:docPartObj>
        <w:docPartGallery w:val="Page Numbers (Bottom of Page)"/>
        <w:docPartUnique/>
      </w:docPartObj>
    </w:sdtPr>
    <w:sdtEndPr/>
    <w:sdtContent>
      <w:p w14:paraId="6576E69E" w14:textId="736A6A57" w:rsidR="00C7775C" w:rsidRDefault="00C7775C">
        <w:pPr>
          <w:pStyle w:val="llb"/>
          <w:jc w:val="center"/>
        </w:pPr>
        <w:r>
          <w:fldChar w:fldCharType="begin"/>
        </w:r>
        <w:r>
          <w:instrText>PAGE   \* MERGEFORMAT</w:instrText>
        </w:r>
        <w:r>
          <w:fldChar w:fldCharType="separate"/>
        </w:r>
        <w:r w:rsidR="00624544">
          <w:rPr>
            <w:noProof/>
          </w:rPr>
          <w:t>14</w:t>
        </w:r>
        <w:r>
          <w:fldChar w:fldCharType="end"/>
        </w:r>
      </w:p>
    </w:sdtContent>
  </w:sdt>
  <w:p w14:paraId="07380C1C" w14:textId="77777777" w:rsidR="00C7775C" w:rsidRDefault="00C777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A7A5" w14:textId="77777777" w:rsidR="0052385D" w:rsidRDefault="0052385D" w:rsidP="00FF5ADE">
      <w:r>
        <w:separator/>
      </w:r>
    </w:p>
  </w:footnote>
  <w:footnote w:type="continuationSeparator" w:id="0">
    <w:p w14:paraId="109E8756" w14:textId="77777777" w:rsidR="0052385D" w:rsidRDefault="0052385D" w:rsidP="00FF5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Symbol" w:hAnsi="Symbol" w:cs="Symbol"/>
      </w:rPr>
    </w:lvl>
  </w:abstractNum>
  <w:abstractNum w:abstractNumId="2" w15:restartNumberingAfterBreak="0">
    <w:nsid w:val="00000003"/>
    <w:multiLevelType w:val="singleLevel"/>
    <w:tmpl w:val="0000000C"/>
    <w:lvl w:ilvl="0">
      <w:start w:val="1"/>
      <w:numFmt w:val="lowerLetter"/>
      <w:lvlText w:val="%1)"/>
      <w:lvlJc w:val="left"/>
      <w:pPr>
        <w:ind w:left="36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4" w15:restartNumberingAfterBreak="0">
    <w:nsid w:val="00000005"/>
    <w:multiLevelType w:val="singleLevel"/>
    <w:tmpl w:val="DD9C53C4"/>
    <w:lvl w:ilvl="0">
      <w:start w:val="1"/>
      <w:numFmt w:val="decimal"/>
      <w:lvlText w:val="%1."/>
      <w:lvlJc w:val="left"/>
      <w:pPr>
        <w:ind w:left="720" w:hanging="360"/>
      </w:pPr>
      <w:rPr>
        <w:b w:val="0"/>
        <w:i/>
        <w:sz w:val="24"/>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6" w15:restartNumberingAfterBreak="0">
    <w:nsid w:val="00000007"/>
    <w:multiLevelType w:val="singleLevel"/>
    <w:tmpl w:val="1CE6F5D6"/>
    <w:lvl w:ilvl="0">
      <w:start w:val="1"/>
      <w:numFmt w:val="decimal"/>
      <w:lvlText w:val="%1."/>
      <w:lvlJc w:val="left"/>
      <w:pPr>
        <w:ind w:left="720" w:hanging="360"/>
      </w:pPr>
      <w:rPr>
        <w:rFonts w:eastAsia="Times New Roman"/>
        <w:b w:val="0"/>
        <w:i/>
        <w:sz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8" w15:restartNumberingAfterBreak="0">
    <w:nsid w:val="00000009"/>
    <w:multiLevelType w:val="singleLevel"/>
    <w:tmpl w:val="00000009"/>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9" w15:restartNumberingAfterBreak="0">
    <w:nsid w:val="0000000A"/>
    <w:multiLevelType w:val="singleLevel"/>
    <w:tmpl w:val="040E000F"/>
    <w:lvl w:ilvl="0">
      <w:start w:val="1"/>
      <w:numFmt w:val="decimal"/>
      <w:lvlText w:val="%1."/>
      <w:lvlJc w:val="left"/>
      <w:pPr>
        <w:ind w:left="720" w:hanging="360"/>
      </w:pPr>
      <w:rPr>
        <w:b w:val="0"/>
        <w:i/>
        <w:sz w:val="24"/>
      </w:rPr>
    </w:lvl>
  </w:abstractNum>
  <w:abstractNum w:abstractNumId="10" w15:restartNumberingAfterBreak="0">
    <w:nsid w:val="0000000B"/>
    <w:multiLevelType w:val="singleLevel"/>
    <w:tmpl w:val="00000004"/>
    <w:lvl w:ilvl="0">
      <w:start w:val="1"/>
      <w:numFmt w:val="lowerLetter"/>
      <w:lvlText w:val="%1)"/>
      <w:lvlJc w:val="left"/>
      <w:pPr>
        <w:ind w:left="720" w:hanging="360"/>
      </w:pPr>
      <w:rPr>
        <w:rFonts w:ascii="Times New Roman" w:hAnsi="Times New Roman" w:cs="Times New Roman"/>
        <w:b w:val="0"/>
        <w:i/>
        <w:sz w:val="24"/>
      </w:rPr>
    </w:lvl>
  </w:abstractNum>
  <w:abstractNum w:abstractNumId="11" w15:restartNumberingAfterBreak="0">
    <w:nsid w:val="0000000C"/>
    <w:multiLevelType w:val="singleLevel"/>
    <w:tmpl w:val="040E000F"/>
    <w:lvl w:ilvl="0">
      <w:start w:val="1"/>
      <w:numFmt w:val="decimal"/>
      <w:lvlText w:val="%1."/>
      <w:lvlJc w:val="left"/>
      <w:pPr>
        <w:ind w:left="360" w:hanging="360"/>
      </w:pPr>
      <w:rPr>
        <w:rFonts w:eastAsia="Times New Roman"/>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13" w15:restartNumberingAfterBreak="0">
    <w:nsid w:val="0000000E"/>
    <w:multiLevelType w:val="multilevel"/>
    <w:tmpl w:val="160ADD36"/>
    <w:name w:val="WW8Num14"/>
    <w:lvl w:ilvl="0">
      <w:start w:val="1"/>
      <w:numFmt w:val="decimal"/>
      <w:lvlText w:val="%1."/>
      <w:lvlJc w:val="left"/>
      <w:pPr>
        <w:tabs>
          <w:tab w:val="num" w:pos="360"/>
        </w:tabs>
        <w:ind w:left="0" w:firstLine="0"/>
      </w:pPr>
      <w:rPr>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5900FB8"/>
    <w:multiLevelType w:val="hybridMultilevel"/>
    <w:tmpl w:val="8514D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DE"/>
    <w:rsid w:val="0001377C"/>
    <w:rsid w:val="00024197"/>
    <w:rsid w:val="000529E1"/>
    <w:rsid w:val="00054621"/>
    <w:rsid w:val="00091097"/>
    <w:rsid w:val="00101D3E"/>
    <w:rsid w:val="00117753"/>
    <w:rsid w:val="001E2DA7"/>
    <w:rsid w:val="00214D70"/>
    <w:rsid w:val="002302EE"/>
    <w:rsid w:val="00235D02"/>
    <w:rsid w:val="002404EF"/>
    <w:rsid w:val="002C7C3B"/>
    <w:rsid w:val="002E054A"/>
    <w:rsid w:val="002E200C"/>
    <w:rsid w:val="00325FBF"/>
    <w:rsid w:val="00354994"/>
    <w:rsid w:val="0037175D"/>
    <w:rsid w:val="003B4CBD"/>
    <w:rsid w:val="003E0B16"/>
    <w:rsid w:val="00400DBD"/>
    <w:rsid w:val="00434B5F"/>
    <w:rsid w:val="00477290"/>
    <w:rsid w:val="0049391B"/>
    <w:rsid w:val="004B6233"/>
    <w:rsid w:val="004C10AD"/>
    <w:rsid w:val="004E100F"/>
    <w:rsid w:val="00511111"/>
    <w:rsid w:val="0052385D"/>
    <w:rsid w:val="00533E47"/>
    <w:rsid w:val="00534F42"/>
    <w:rsid w:val="00553959"/>
    <w:rsid w:val="005773E1"/>
    <w:rsid w:val="005A5FE9"/>
    <w:rsid w:val="005B0D01"/>
    <w:rsid w:val="005E1DAE"/>
    <w:rsid w:val="0060310C"/>
    <w:rsid w:val="00624544"/>
    <w:rsid w:val="0062648F"/>
    <w:rsid w:val="00632024"/>
    <w:rsid w:val="00686176"/>
    <w:rsid w:val="006C0398"/>
    <w:rsid w:val="006C6630"/>
    <w:rsid w:val="006E5186"/>
    <w:rsid w:val="00744069"/>
    <w:rsid w:val="007714AD"/>
    <w:rsid w:val="0078405F"/>
    <w:rsid w:val="007875D7"/>
    <w:rsid w:val="008A1878"/>
    <w:rsid w:val="008B676B"/>
    <w:rsid w:val="00902872"/>
    <w:rsid w:val="00910BBD"/>
    <w:rsid w:val="009168C3"/>
    <w:rsid w:val="009601B6"/>
    <w:rsid w:val="009F1B50"/>
    <w:rsid w:val="009F1C67"/>
    <w:rsid w:val="00A347EA"/>
    <w:rsid w:val="00A414B7"/>
    <w:rsid w:val="00A77550"/>
    <w:rsid w:val="00AA6F07"/>
    <w:rsid w:val="00AB6A4E"/>
    <w:rsid w:val="00AB6E7E"/>
    <w:rsid w:val="00AC778C"/>
    <w:rsid w:val="00B754AE"/>
    <w:rsid w:val="00BA134F"/>
    <w:rsid w:val="00BA798B"/>
    <w:rsid w:val="00BC0854"/>
    <w:rsid w:val="00BC1160"/>
    <w:rsid w:val="00BC6B22"/>
    <w:rsid w:val="00C0454E"/>
    <w:rsid w:val="00C227BC"/>
    <w:rsid w:val="00C663A3"/>
    <w:rsid w:val="00C7775C"/>
    <w:rsid w:val="00C93FEA"/>
    <w:rsid w:val="00D13697"/>
    <w:rsid w:val="00D208FD"/>
    <w:rsid w:val="00D93C8D"/>
    <w:rsid w:val="00D9506E"/>
    <w:rsid w:val="00DD39CC"/>
    <w:rsid w:val="00E16503"/>
    <w:rsid w:val="00E235CB"/>
    <w:rsid w:val="00E80E74"/>
    <w:rsid w:val="00EA0E13"/>
    <w:rsid w:val="00ED51EF"/>
    <w:rsid w:val="00EF2D93"/>
    <w:rsid w:val="00EF7E72"/>
    <w:rsid w:val="00F42681"/>
    <w:rsid w:val="00F452F1"/>
    <w:rsid w:val="00F4653B"/>
    <w:rsid w:val="00F51C56"/>
    <w:rsid w:val="00F952C0"/>
    <w:rsid w:val="00FE20F9"/>
    <w:rsid w:val="00FF3171"/>
    <w:rsid w:val="00FF5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3389"/>
  <w15:chartTrackingRefBased/>
  <w15:docId w15:val="{379DDB14-5F97-4D8E-9F5C-3DE40F71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ADE"/>
    <w:pPr>
      <w:spacing w:after="0" w:line="240" w:lineRule="auto"/>
    </w:pPr>
    <w:rPr>
      <w:rFonts w:ascii="Arial" w:eastAsia="Times New Roman" w:hAnsi="Arial" w:cs="Arial"/>
      <w:sz w:val="24"/>
      <w:szCs w:val="20"/>
      <w:lang w:eastAsia="zh-CN"/>
    </w:rPr>
  </w:style>
  <w:style w:type="paragraph" w:styleId="Cmsor1">
    <w:name w:val="heading 1"/>
    <w:basedOn w:val="Norml"/>
    <w:next w:val="Norml"/>
    <w:link w:val="Cmsor1Char"/>
    <w:qFormat/>
    <w:rsid w:val="00FF5ADE"/>
    <w:pPr>
      <w:keepNext/>
      <w:numPr>
        <w:numId w:val="1"/>
      </w:numPr>
      <w:tabs>
        <w:tab w:val="left" w:pos="567"/>
        <w:tab w:val="left" w:pos="993"/>
      </w:tabs>
      <w:spacing w:line="360" w:lineRule="auto"/>
      <w:jc w:val="center"/>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F5ADE"/>
    <w:rPr>
      <w:rFonts w:ascii="Arial" w:eastAsia="Times New Roman" w:hAnsi="Arial" w:cs="Arial"/>
      <w:b/>
      <w:sz w:val="24"/>
      <w:szCs w:val="20"/>
      <w:lang w:eastAsia="zh-CN"/>
    </w:rPr>
  </w:style>
  <w:style w:type="character" w:customStyle="1" w:styleId="Lbjegyzet-karakterek">
    <w:name w:val="Lábjegyzet-karakterek"/>
    <w:rsid w:val="00FF5ADE"/>
    <w:rPr>
      <w:vertAlign w:val="superscript"/>
    </w:rPr>
  </w:style>
  <w:style w:type="character" w:customStyle="1" w:styleId="Lbjegyzet-hivatkozs1">
    <w:name w:val="Lábjegyzet-hivatkozás1"/>
    <w:rsid w:val="00FF5ADE"/>
    <w:rPr>
      <w:vertAlign w:val="superscript"/>
    </w:rPr>
  </w:style>
  <w:style w:type="character" w:customStyle="1" w:styleId="WW-Lbjegyzet-karakterek">
    <w:name w:val="WW-Lábjegyzet-karakterek"/>
    <w:rsid w:val="00FF5ADE"/>
    <w:rPr>
      <w:vertAlign w:val="superscript"/>
    </w:rPr>
  </w:style>
  <w:style w:type="character" w:styleId="Lbjegyzet-hivatkozs">
    <w:name w:val="footnote reference"/>
    <w:rsid w:val="00FF5ADE"/>
    <w:rPr>
      <w:vertAlign w:val="superscript"/>
    </w:rPr>
  </w:style>
  <w:style w:type="paragraph" w:styleId="Szvegtrzs">
    <w:name w:val="Body Text"/>
    <w:basedOn w:val="Norml"/>
    <w:link w:val="SzvegtrzsChar"/>
    <w:rsid w:val="00FF5ADE"/>
    <w:pPr>
      <w:jc w:val="center"/>
    </w:pPr>
    <w:rPr>
      <w:b/>
      <w:sz w:val="28"/>
    </w:rPr>
  </w:style>
  <w:style w:type="character" w:customStyle="1" w:styleId="SzvegtrzsChar">
    <w:name w:val="Szövegtörzs Char"/>
    <w:basedOn w:val="Bekezdsalapbettpusa"/>
    <w:link w:val="Szvegtrzs"/>
    <w:rsid w:val="00FF5ADE"/>
    <w:rPr>
      <w:rFonts w:ascii="Arial" w:eastAsia="Times New Roman" w:hAnsi="Arial" w:cs="Arial"/>
      <w:b/>
      <w:sz w:val="28"/>
      <w:szCs w:val="20"/>
      <w:lang w:eastAsia="zh-CN"/>
    </w:rPr>
  </w:style>
  <w:style w:type="paragraph" w:customStyle="1" w:styleId="Szvegtrzs21">
    <w:name w:val="Szövegtörzs 21"/>
    <w:basedOn w:val="Norml"/>
    <w:rsid w:val="00FF5ADE"/>
    <w:pPr>
      <w:jc w:val="center"/>
    </w:pPr>
  </w:style>
  <w:style w:type="paragraph" w:styleId="Szvegtrzsbehzssal">
    <w:name w:val="Body Text Indent"/>
    <w:basedOn w:val="Norml"/>
    <w:link w:val="SzvegtrzsbehzssalChar"/>
    <w:rsid w:val="00FF5ADE"/>
    <w:pPr>
      <w:tabs>
        <w:tab w:val="left" w:pos="567"/>
        <w:tab w:val="left" w:pos="993"/>
      </w:tabs>
      <w:ind w:left="1134" w:hanging="1134"/>
      <w:jc w:val="both"/>
    </w:pPr>
  </w:style>
  <w:style w:type="character" w:customStyle="1" w:styleId="SzvegtrzsbehzssalChar">
    <w:name w:val="Szövegtörzs behúzással Char"/>
    <w:basedOn w:val="Bekezdsalapbettpusa"/>
    <w:link w:val="Szvegtrzsbehzssal"/>
    <w:rsid w:val="00FF5ADE"/>
    <w:rPr>
      <w:rFonts w:ascii="Arial" w:eastAsia="Times New Roman" w:hAnsi="Arial" w:cs="Arial"/>
      <w:sz w:val="24"/>
      <w:szCs w:val="20"/>
      <w:lang w:eastAsia="zh-CN"/>
    </w:rPr>
  </w:style>
  <w:style w:type="paragraph" w:customStyle="1" w:styleId="Szvegtrzs31">
    <w:name w:val="Szövegtörzs 31"/>
    <w:basedOn w:val="Norml"/>
    <w:rsid w:val="00FF5ADE"/>
    <w:pPr>
      <w:tabs>
        <w:tab w:val="left" w:pos="567"/>
        <w:tab w:val="left" w:pos="993"/>
      </w:tabs>
      <w:spacing w:line="360" w:lineRule="auto"/>
      <w:jc w:val="both"/>
    </w:pPr>
  </w:style>
  <w:style w:type="paragraph" w:styleId="llb">
    <w:name w:val="footer"/>
    <w:basedOn w:val="Norml"/>
    <w:link w:val="llbChar"/>
    <w:uiPriority w:val="99"/>
    <w:rsid w:val="00FF5ADE"/>
    <w:pPr>
      <w:tabs>
        <w:tab w:val="center" w:pos="4320"/>
        <w:tab w:val="right" w:pos="8640"/>
      </w:tabs>
    </w:pPr>
  </w:style>
  <w:style w:type="character" w:customStyle="1" w:styleId="llbChar">
    <w:name w:val="Élőláb Char"/>
    <w:basedOn w:val="Bekezdsalapbettpusa"/>
    <w:link w:val="llb"/>
    <w:uiPriority w:val="99"/>
    <w:rsid w:val="00FF5ADE"/>
    <w:rPr>
      <w:rFonts w:ascii="Arial" w:eastAsia="Times New Roman" w:hAnsi="Arial" w:cs="Arial"/>
      <w:sz w:val="24"/>
      <w:szCs w:val="20"/>
      <w:lang w:eastAsia="zh-CN"/>
    </w:rPr>
  </w:style>
  <w:style w:type="paragraph" w:customStyle="1" w:styleId="Szvegtrzsbehzssal21">
    <w:name w:val="Szövegtörzs behúzással 21"/>
    <w:basedOn w:val="Norml"/>
    <w:rsid w:val="00FF5ADE"/>
    <w:pPr>
      <w:spacing w:line="360" w:lineRule="auto"/>
      <w:ind w:left="567"/>
      <w:jc w:val="both"/>
    </w:pPr>
    <w:rPr>
      <w:sz w:val="26"/>
    </w:rPr>
  </w:style>
  <w:style w:type="paragraph" w:customStyle="1" w:styleId="Szvegtrzsbehzssal31">
    <w:name w:val="Szövegtörzs behúzással 31"/>
    <w:basedOn w:val="Norml"/>
    <w:rsid w:val="00FF5ADE"/>
    <w:pPr>
      <w:tabs>
        <w:tab w:val="left" w:pos="709"/>
        <w:tab w:val="left" w:pos="993"/>
      </w:tabs>
      <w:overflowPunct w:val="0"/>
      <w:autoSpaceDE w:val="0"/>
      <w:spacing w:line="360" w:lineRule="auto"/>
      <w:ind w:left="993" w:hanging="993"/>
      <w:jc w:val="both"/>
      <w:textAlignment w:val="baseline"/>
    </w:pPr>
    <w:rPr>
      <w:rFonts w:ascii="Times New Roman" w:hAnsi="Times New Roman" w:cs="Times New Roman"/>
      <w:b/>
    </w:rPr>
  </w:style>
  <w:style w:type="paragraph" w:customStyle="1" w:styleId="Szvegtrzs32">
    <w:name w:val="Szövegtörzs 32"/>
    <w:basedOn w:val="Norml"/>
    <w:rsid w:val="00FF5ADE"/>
    <w:pPr>
      <w:tabs>
        <w:tab w:val="left" w:pos="567"/>
        <w:tab w:val="left" w:pos="993"/>
      </w:tabs>
      <w:overflowPunct w:val="0"/>
      <w:autoSpaceDE w:val="0"/>
      <w:spacing w:line="360" w:lineRule="auto"/>
      <w:jc w:val="both"/>
      <w:textAlignment w:val="baseline"/>
    </w:pPr>
  </w:style>
  <w:style w:type="paragraph" w:customStyle="1" w:styleId="Szvegtrzsbehzssal310">
    <w:name w:val="Szövegtörzs behúzással 31"/>
    <w:basedOn w:val="Norml"/>
    <w:rsid w:val="00FF5ADE"/>
    <w:pPr>
      <w:spacing w:line="360" w:lineRule="auto"/>
      <w:ind w:left="1276"/>
      <w:jc w:val="both"/>
    </w:pPr>
  </w:style>
  <w:style w:type="paragraph" w:styleId="Lbjegyzetszveg">
    <w:name w:val="footnote text"/>
    <w:basedOn w:val="Norml"/>
    <w:link w:val="LbjegyzetszvegChar"/>
    <w:rsid w:val="00FF5ADE"/>
    <w:rPr>
      <w:sz w:val="20"/>
    </w:rPr>
  </w:style>
  <w:style w:type="character" w:customStyle="1" w:styleId="LbjegyzetszvegChar">
    <w:name w:val="Lábjegyzetszöveg Char"/>
    <w:basedOn w:val="Bekezdsalapbettpusa"/>
    <w:link w:val="Lbjegyzetszveg"/>
    <w:rsid w:val="00FF5ADE"/>
    <w:rPr>
      <w:rFonts w:ascii="Arial" w:eastAsia="Times New Roman" w:hAnsi="Arial" w:cs="Arial"/>
      <w:sz w:val="20"/>
      <w:szCs w:val="20"/>
      <w:lang w:eastAsia="zh-CN"/>
    </w:rPr>
  </w:style>
  <w:style w:type="character" w:styleId="Jegyzethivatkozs">
    <w:name w:val="annotation reference"/>
    <w:uiPriority w:val="99"/>
    <w:semiHidden/>
    <w:unhideWhenUsed/>
    <w:rsid w:val="00FF5ADE"/>
    <w:rPr>
      <w:sz w:val="16"/>
      <w:szCs w:val="16"/>
    </w:rPr>
  </w:style>
  <w:style w:type="paragraph" w:styleId="Jegyzetszveg">
    <w:name w:val="annotation text"/>
    <w:basedOn w:val="Norml"/>
    <w:link w:val="JegyzetszvegChar"/>
    <w:uiPriority w:val="99"/>
    <w:semiHidden/>
    <w:unhideWhenUsed/>
    <w:rsid w:val="00FF5ADE"/>
    <w:rPr>
      <w:sz w:val="20"/>
    </w:rPr>
  </w:style>
  <w:style w:type="character" w:customStyle="1" w:styleId="JegyzetszvegChar">
    <w:name w:val="Jegyzetszöveg Char"/>
    <w:basedOn w:val="Bekezdsalapbettpusa"/>
    <w:link w:val="Jegyzetszveg"/>
    <w:uiPriority w:val="99"/>
    <w:semiHidden/>
    <w:rsid w:val="00FF5ADE"/>
    <w:rPr>
      <w:rFonts w:ascii="Arial" w:eastAsia="Times New Roman" w:hAnsi="Arial" w:cs="Arial"/>
      <w:sz w:val="20"/>
      <w:szCs w:val="20"/>
      <w:lang w:eastAsia="zh-CN"/>
    </w:rPr>
  </w:style>
  <w:style w:type="paragraph" w:styleId="Buborkszveg">
    <w:name w:val="Balloon Text"/>
    <w:basedOn w:val="Norml"/>
    <w:link w:val="BuborkszvegChar"/>
    <w:uiPriority w:val="99"/>
    <w:semiHidden/>
    <w:unhideWhenUsed/>
    <w:rsid w:val="00FF5AD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5ADE"/>
    <w:rPr>
      <w:rFonts w:ascii="Segoe UI" w:eastAsia="Times New Roman" w:hAnsi="Segoe UI" w:cs="Segoe UI"/>
      <w:sz w:val="18"/>
      <w:szCs w:val="18"/>
      <w:lang w:eastAsia="zh-CN"/>
    </w:rPr>
  </w:style>
  <w:style w:type="paragraph" w:styleId="Listaszerbekezds">
    <w:name w:val="List Paragraph"/>
    <w:basedOn w:val="Norml"/>
    <w:uiPriority w:val="34"/>
    <w:qFormat/>
    <w:rsid w:val="00117753"/>
    <w:pPr>
      <w:ind w:left="720"/>
      <w:contextualSpacing/>
    </w:pPr>
  </w:style>
  <w:style w:type="paragraph" w:styleId="lfej">
    <w:name w:val="header"/>
    <w:basedOn w:val="Norml"/>
    <w:link w:val="lfejChar"/>
    <w:uiPriority w:val="99"/>
    <w:unhideWhenUsed/>
    <w:rsid w:val="00C7775C"/>
    <w:pPr>
      <w:tabs>
        <w:tab w:val="center" w:pos="4536"/>
        <w:tab w:val="right" w:pos="9072"/>
      </w:tabs>
    </w:pPr>
  </w:style>
  <w:style w:type="character" w:customStyle="1" w:styleId="lfejChar">
    <w:name w:val="Élőfej Char"/>
    <w:basedOn w:val="Bekezdsalapbettpusa"/>
    <w:link w:val="lfej"/>
    <w:uiPriority w:val="99"/>
    <w:rsid w:val="00C7775C"/>
    <w:rPr>
      <w:rFonts w:ascii="Arial" w:eastAsia="Times New Roman" w:hAnsi="Arial" w:cs="Arial"/>
      <w:sz w:val="24"/>
      <w:szCs w:val="20"/>
      <w:lang w:eastAsia="zh-CN"/>
    </w:rPr>
  </w:style>
  <w:style w:type="character" w:styleId="Hiperhivatkozs">
    <w:name w:val="Hyperlink"/>
    <w:basedOn w:val="Bekezdsalapbettpusa"/>
    <w:uiPriority w:val="99"/>
    <w:unhideWhenUsed/>
    <w:rsid w:val="008B6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zli.hu/" TargetMode="External"/><Relationship Id="rId3" Type="http://schemas.openxmlformats.org/officeDocument/2006/relationships/settings" Target="settings.xml"/><Relationship Id="rId7" Type="http://schemas.openxmlformats.org/officeDocument/2006/relationships/hyperlink" Target="http://www.kapszl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4173</Words>
  <Characters>28799</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orsi</dc:creator>
  <cp:keywords/>
  <dc:description/>
  <cp:lastModifiedBy>orsi</cp:lastModifiedBy>
  <cp:revision>7</cp:revision>
  <dcterms:created xsi:type="dcterms:W3CDTF">2017-02-21T11:43:00Z</dcterms:created>
  <dcterms:modified xsi:type="dcterms:W3CDTF">2017-02-28T08:38:00Z</dcterms:modified>
</cp:coreProperties>
</file>